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9E" w:rsidRPr="00C41CDB" w:rsidRDefault="00C41CDB" w:rsidP="007432EC">
      <w:pPr>
        <w:pStyle w:val="Default"/>
        <w:jc w:val="both"/>
        <w:rPr>
          <w:sz w:val="28"/>
          <w:szCs w:val="28"/>
        </w:rPr>
      </w:pPr>
      <w:r w:rsidRPr="00C41CDB">
        <w:rPr>
          <w:sz w:val="28"/>
          <w:szCs w:val="28"/>
        </w:rPr>
        <w:tab/>
      </w:r>
      <w:proofErr w:type="spellStart"/>
      <w:r w:rsidR="00045528" w:rsidRPr="00C41CDB">
        <w:rPr>
          <w:sz w:val="28"/>
          <w:szCs w:val="28"/>
        </w:rPr>
        <w:t>На</w:t>
      </w:r>
      <w:proofErr w:type="spellEnd"/>
      <w:r w:rsidR="00045528" w:rsidRPr="00C41CDB">
        <w:rPr>
          <w:sz w:val="28"/>
          <w:szCs w:val="28"/>
        </w:rPr>
        <w:t xml:space="preserve"> </w:t>
      </w:r>
      <w:proofErr w:type="spellStart"/>
      <w:r w:rsidR="00045528" w:rsidRPr="00C41CDB">
        <w:rPr>
          <w:sz w:val="28"/>
          <w:szCs w:val="28"/>
        </w:rPr>
        <w:t>основу</w:t>
      </w:r>
      <w:proofErr w:type="spellEnd"/>
      <w:r w:rsidR="00045528" w:rsidRPr="00C41CDB">
        <w:rPr>
          <w:sz w:val="28"/>
          <w:szCs w:val="28"/>
        </w:rPr>
        <w:t xml:space="preserve"> </w:t>
      </w:r>
      <w:proofErr w:type="spellStart"/>
      <w:r w:rsidR="00045528" w:rsidRPr="00C41CDB">
        <w:rPr>
          <w:sz w:val="28"/>
          <w:szCs w:val="28"/>
        </w:rPr>
        <w:t>члана</w:t>
      </w:r>
      <w:proofErr w:type="spellEnd"/>
      <w:r w:rsidR="00045528" w:rsidRPr="00C41CDB">
        <w:rPr>
          <w:sz w:val="28"/>
          <w:szCs w:val="28"/>
        </w:rPr>
        <w:t xml:space="preserve"> 4. </w:t>
      </w:r>
      <w:r w:rsidR="00045528" w:rsidRPr="00C41CDB">
        <w:rPr>
          <w:sz w:val="28"/>
          <w:szCs w:val="28"/>
          <w:lang w:val="sr-Cyrl-RS"/>
        </w:rPr>
        <w:t>тачка 3) и члана</w:t>
      </w:r>
      <w:r w:rsidR="00045528" w:rsidRPr="00C41CDB">
        <w:rPr>
          <w:sz w:val="28"/>
          <w:szCs w:val="28"/>
        </w:rPr>
        <w:t xml:space="preserve"> 14. </w:t>
      </w:r>
      <w:proofErr w:type="spellStart"/>
      <w:r w:rsidR="00045528" w:rsidRPr="00C41CDB">
        <w:rPr>
          <w:sz w:val="28"/>
          <w:szCs w:val="28"/>
        </w:rPr>
        <w:t>став</w:t>
      </w:r>
      <w:proofErr w:type="spellEnd"/>
      <w:r w:rsidR="00045528" w:rsidRPr="00C41CDB">
        <w:rPr>
          <w:sz w:val="28"/>
          <w:szCs w:val="28"/>
        </w:rPr>
        <w:t xml:space="preserve"> 1. </w:t>
      </w:r>
      <w:proofErr w:type="spellStart"/>
      <w:r w:rsidR="00045528" w:rsidRPr="00C41CDB">
        <w:rPr>
          <w:sz w:val="28"/>
          <w:szCs w:val="28"/>
        </w:rPr>
        <w:t>тачка</w:t>
      </w:r>
      <w:proofErr w:type="spellEnd"/>
      <w:r w:rsidR="00045528" w:rsidRPr="00C41CDB">
        <w:rPr>
          <w:sz w:val="28"/>
          <w:szCs w:val="28"/>
        </w:rPr>
        <w:t xml:space="preserve"> 11) </w:t>
      </w:r>
      <w:proofErr w:type="spellStart"/>
      <w:r w:rsidR="00045528" w:rsidRPr="00C41CDB">
        <w:rPr>
          <w:sz w:val="28"/>
          <w:szCs w:val="28"/>
        </w:rPr>
        <w:t>Закона</w:t>
      </w:r>
      <w:proofErr w:type="spellEnd"/>
      <w:r w:rsidR="00045528" w:rsidRPr="00C41CDB">
        <w:rPr>
          <w:sz w:val="28"/>
          <w:szCs w:val="28"/>
        </w:rPr>
        <w:t xml:space="preserve"> о </w:t>
      </w:r>
      <w:proofErr w:type="spellStart"/>
      <w:r w:rsidR="00045528" w:rsidRPr="00C41CDB">
        <w:rPr>
          <w:sz w:val="28"/>
          <w:szCs w:val="28"/>
        </w:rPr>
        <w:t>Народној</w:t>
      </w:r>
      <w:proofErr w:type="spellEnd"/>
      <w:r w:rsidR="00045528" w:rsidRPr="00C41CDB">
        <w:rPr>
          <w:sz w:val="28"/>
          <w:szCs w:val="28"/>
        </w:rPr>
        <w:t xml:space="preserve"> </w:t>
      </w:r>
      <w:proofErr w:type="spellStart"/>
      <w:r w:rsidR="00045528" w:rsidRPr="00C41CDB">
        <w:rPr>
          <w:sz w:val="28"/>
          <w:szCs w:val="28"/>
        </w:rPr>
        <w:t>банци</w:t>
      </w:r>
      <w:proofErr w:type="spellEnd"/>
      <w:r w:rsidR="00045528" w:rsidRPr="00C41CDB">
        <w:rPr>
          <w:sz w:val="28"/>
          <w:szCs w:val="28"/>
        </w:rPr>
        <w:t xml:space="preserve"> </w:t>
      </w:r>
      <w:proofErr w:type="spellStart"/>
      <w:r w:rsidR="00045528" w:rsidRPr="00C41CDB">
        <w:rPr>
          <w:sz w:val="28"/>
          <w:szCs w:val="28"/>
        </w:rPr>
        <w:t>Србије</w:t>
      </w:r>
      <w:proofErr w:type="spellEnd"/>
      <w:r w:rsidR="00045528" w:rsidRPr="00C41CDB">
        <w:rPr>
          <w:sz w:val="28"/>
          <w:szCs w:val="28"/>
        </w:rPr>
        <w:t xml:space="preserve"> („</w:t>
      </w:r>
      <w:proofErr w:type="spellStart"/>
      <w:r w:rsidR="00045528" w:rsidRPr="00C41CDB">
        <w:rPr>
          <w:sz w:val="28"/>
          <w:szCs w:val="28"/>
        </w:rPr>
        <w:t>Службени</w:t>
      </w:r>
      <w:proofErr w:type="spellEnd"/>
      <w:r w:rsidR="00045528" w:rsidRPr="00C41CDB">
        <w:rPr>
          <w:sz w:val="28"/>
          <w:szCs w:val="28"/>
        </w:rPr>
        <w:t xml:space="preserve"> </w:t>
      </w:r>
      <w:proofErr w:type="spellStart"/>
      <w:r w:rsidR="00045528" w:rsidRPr="00C41CDB">
        <w:rPr>
          <w:sz w:val="28"/>
          <w:szCs w:val="28"/>
        </w:rPr>
        <w:t>гласник</w:t>
      </w:r>
      <w:proofErr w:type="spellEnd"/>
      <w:r w:rsidR="00045528" w:rsidRPr="00C41CDB">
        <w:rPr>
          <w:sz w:val="28"/>
          <w:szCs w:val="28"/>
        </w:rPr>
        <w:t xml:space="preserve"> РС“, </w:t>
      </w:r>
      <w:proofErr w:type="spellStart"/>
      <w:r w:rsidR="00045528" w:rsidRPr="00C41CDB">
        <w:rPr>
          <w:sz w:val="28"/>
          <w:szCs w:val="28"/>
        </w:rPr>
        <w:t>бр</w:t>
      </w:r>
      <w:proofErr w:type="spellEnd"/>
      <w:r w:rsidR="00045528" w:rsidRPr="00C41CDB">
        <w:rPr>
          <w:sz w:val="28"/>
          <w:szCs w:val="28"/>
        </w:rPr>
        <w:t xml:space="preserve">. 72/2003, 55/2004, 85/2005 – </w:t>
      </w:r>
      <w:proofErr w:type="spellStart"/>
      <w:r w:rsidR="00045528" w:rsidRPr="00C41CDB">
        <w:rPr>
          <w:sz w:val="28"/>
          <w:szCs w:val="28"/>
        </w:rPr>
        <w:t>др</w:t>
      </w:r>
      <w:proofErr w:type="spellEnd"/>
      <w:r w:rsidR="00045528" w:rsidRPr="00C41CDB">
        <w:rPr>
          <w:sz w:val="28"/>
          <w:szCs w:val="28"/>
        </w:rPr>
        <w:t xml:space="preserve">. </w:t>
      </w:r>
      <w:proofErr w:type="spellStart"/>
      <w:r w:rsidR="00045528" w:rsidRPr="00C41CDB">
        <w:rPr>
          <w:sz w:val="28"/>
          <w:szCs w:val="28"/>
        </w:rPr>
        <w:t>закон</w:t>
      </w:r>
      <w:proofErr w:type="spellEnd"/>
      <w:r w:rsidR="00045528" w:rsidRPr="00C41CDB">
        <w:rPr>
          <w:sz w:val="28"/>
          <w:szCs w:val="28"/>
        </w:rPr>
        <w:t>, 44/2010, 76/2012, 106/2012</w:t>
      </w:r>
      <w:r w:rsidR="00045528" w:rsidRPr="00C41CDB">
        <w:rPr>
          <w:sz w:val="28"/>
          <w:szCs w:val="28"/>
          <w:lang w:val="sr-Cyrl-RS"/>
        </w:rPr>
        <w:t>,</w:t>
      </w:r>
      <w:r w:rsidR="007E72D7" w:rsidRPr="00C41CDB">
        <w:rPr>
          <w:sz w:val="28"/>
          <w:szCs w:val="28"/>
          <w:lang w:val="sr-Cyrl-RS"/>
        </w:rPr>
        <w:t xml:space="preserve"> </w:t>
      </w:r>
      <w:r w:rsidR="00045528" w:rsidRPr="00C41CDB">
        <w:rPr>
          <w:sz w:val="28"/>
          <w:szCs w:val="28"/>
        </w:rPr>
        <w:t>14/2015</w:t>
      </w:r>
      <w:r w:rsidR="00045528" w:rsidRPr="00C41CDB">
        <w:rPr>
          <w:sz w:val="28"/>
          <w:szCs w:val="28"/>
          <w:lang w:val="sr-Cyrl-RS"/>
        </w:rPr>
        <w:t>, 40/2015 – одлука УС и 44/2018</w:t>
      </w:r>
      <w:r w:rsidR="00045528" w:rsidRPr="00C41CDB">
        <w:rPr>
          <w:sz w:val="28"/>
          <w:szCs w:val="28"/>
        </w:rPr>
        <w:t>)</w:t>
      </w:r>
      <w:r w:rsidR="00A00EB4" w:rsidRPr="00C41CDB">
        <w:rPr>
          <w:sz w:val="28"/>
          <w:szCs w:val="28"/>
          <w:lang w:val="sr-Cyrl-RS"/>
        </w:rPr>
        <w:t xml:space="preserve">, а </w:t>
      </w:r>
      <w:r w:rsidR="00045528" w:rsidRPr="00C41CDB">
        <w:rPr>
          <w:sz w:val="28"/>
          <w:szCs w:val="28"/>
        </w:rPr>
        <w:t xml:space="preserve">у </w:t>
      </w:r>
      <w:proofErr w:type="spellStart"/>
      <w:r w:rsidR="00045528" w:rsidRPr="00C41CDB">
        <w:rPr>
          <w:sz w:val="28"/>
          <w:szCs w:val="28"/>
        </w:rPr>
        <w:t>вези</w:t>
      </w:r>
      <w:proofErr w:type="spellEnd"/>
      <w:r w:rsidR="00045528" w:rsidRPr="00C41CDB">
        <w:rPr>
          <w:sz w:val="28"/>
          <w:szCs w:val="28"/>
        </w:rPr>
        <w:t xml:space="preserve"> с </w:t>
      </w:r>
      <w:proofErr w:type="spellStart"/>
      <w:r w:rsidR="00045528" w:rsidRPr="00C41CDB">
        <w:rPr>
          <w:sz w:val="28"/>
          <w:szCs w:val="28"/>
        </w:rPr>
        <w:t>чланом</w:t>
      </w:r>
      <w:proofErr w:type="spellEnd"/>
      <w:r w:rsidR="005B4933" w:rsidRPr="00C41CDB">
        <w:rPr>
          <w:sz w:val="28"/>
          <w:szCs w:val="28"/>
        </w:rPr>
        <w:t xml:space="preserve"> </w:t>
      </w:r>
      <w:r w:rsidR="00045528" w:rsidRPr="00C41CDB">
        <w:rPr>
          <w:sz w:val="28"/>
          <w:szCs w:val="28"/>
        </w:rPr>
        <w:t xml:space="preserve">13и </w:t>
      </w:r>
      <w:proofErr w:type="spellStart"/>
      <w:r w:rsidR="00045528" w:rsidRPr="00C41CDB">
        <w:rPr>
          <w:sz w:val="28"/>
          <w:szCs w:val="28"/>
        </w:rPr>
        <w:t>став</w:t>
      </w:r>
      <w:proofErr w:type="spellEnd"/>
      <w:r w:rsidR="00045528" w:rsidRPr="00C41CDB">
        <w:rPr>
          <w:sz w:val="28"/>
          <w:szCs w:val="28"/>
        </w:rPr>
        <w:t xml:space="preserve"> 5. </w:t>
      </w:r>
      <w:proofErr w:type="spellStart"/>
      <w:r w:rsidR="00045528" w:rsidRPr="00C41CDB">
        <w:rPr>
          <w:sz w:val="28"/>
          <w:szCs w:val="28"/>
        </w:rPr>
        <w:t>Закона</w:t>
      </w:r>
      <w:proofErr w:type="spellEnd"/>
      <w:r w:rsidR="00045528" w:rsidRPr="00C41CDB">
        <w:rPr>
          <w:sz w:val="28"/>
          <w:szCs w:val="28"/>
        </w:rPr>
        <w:t xml:space="preserve"> о </w:t>
      </w:r>
      <w:proofErr w:type="spellStart"/>
      <w:r w:rsidR="00045528" w:rsidRPr="00C41CDB">
        <w:rPr>
          <w:sz w:val="28"/>
          <w:szCs w:val="28"/>
        </w:rPr>
        <w:t>финансијском</w:t>
      </w:r>
      <w:proofErr w:type="spellEnd"/>
      <w:r w:rsidR="00045528" w:rsidRPr="00C41CDB">
        <w:rPr>
          <w:sz w:val="28"/>
          <w:szCs w:val="28"/>
        </w:rPr>
        <w:t xml:space="preserve"> </w:t>
      </w:r>
      <w:proofErr w:type="spellStart"/>
      <w:r w:rsidR="00045528" w:rsidRPr="00C41CDB">
        <w:rPr>
          <w:sz w:val="28"/>
          <w:szCs w:val="28"/>
        </w:rPr>
        <w:t>лизингу</w:t>
      </w:r>
      <w:proofErr w:type="spellEnd"/>
      <w:r w:rsidR="00045528" w:rsidRPr="00C41CDB">
        <w:rPr>
          <w:sz w:val="28"/>
          <w:szCs w:val="28"/>
        </w:rPr>
        <w:t xml:space="preserve"> („</w:t>
      </w:r>
      <w:proofErr w:type="spellStart"/>
      <w:r w:rsidR="00045528" w:rsidRPr="00C41CDB">
        <w:rPr>
          <w:sz w:val="28"/>
          <w:szCs w:val="28"/>
        </w:rPr>
        <w:t>Службени</w:t>
      </w:r>
      <w:proofErr w:type="spellEnd"/>
      <w:r w:rsidR="00045528" w:rsidRPr="00C41CDB">
        <w:rPr>
          <w:sz w:val="28"/>
          <w:szCs w:val="28"/>
        </w:rPr>
        <w:t xml:space="preserve"> </w:t>
      </w:r>
      <w:proofErr w:type="spellStart"/>
      <w:r w:rsidR="00045528" w:rsidRPr="00C41CDB">
        <w:rPr>
          <w:sz w:val="28"/>
          <w:szCs w:val="28"/>
        </w:rPr>
        <w:t>гласник</w:t>
      </w:r>
      <w:proofErr w:type="spellEnd"/>
      <w:r w:rsidR="00045528" w:rsidRPr="00C41CDB">
        <w:rPr>
          <w:sz w:val="28"/>
          <w:szCs w:val="28"/>
        </w:rPr>
        <w:t xml:space="preserve"> РС“, </w:t>
      </w:r>
      <w:proofErr w:type="spellStart"/>
      <w:r w:rsidR="00045528" w:rsidRPr="00C41CDB">
        <w:rPr>
          <w:sz w:val="28"/>
          <w:szCs w:val="28"/>
        </w:rPr>
        <w:t>бр</w:t>
      </w:r>
      <w:proofErr w:type="spellEnd"/>
      <w:r w:rsidR="00045528" w:rsidRPr="00C41CDB">
        <w:rPr>
          <w:sz w:val="28"/>
          <w:szCs w:val="28"/>
        </w:rPr>
        <w:t xml:space="preserve"> 55/2003, 61/2005, 31/2011, 99/2011 – </w:t>
      </w:r>
      <w:proofErr w:type="spellStart"/>
      <w:r w:rsidR="00045528" w:rsidRPr="00C41CDB">
        <w:rPr>
          <w:sz w:val="28"/>
          <w:szCs w:val="28"/>
        </w:rPr>
        <w:t>др</w:t>
      </w:r>
      <w:proofErr w:type="spellEnd"/>
      <w:r w:rsidR="00045528" w:rsidRPr="00C41CDB">
        <w:rPr>
          <w:sz w:val="28"/>
          <w:szCs w:val="28"/>
        </w:rPr>
        <w:t xml:space="preserve">. </w:t>
      </w:r>
      <w:proofErr w:type="spellStart"/>
      <w:r w:rsidR="00045528" w:rsidRPr="00C41CDB">
        <w:rPr>
          <w:sz w:val="28"/>
          <w:szCs w:val="28"/>
        </w:rPr>
        <w:t>закон</w:t>
      </w:r>
      <w:proofErr w:type="spellEnd"/>
      <w:r w:rsidR="00045528" w:rsidRPr="00C41CDB">
        <w:rPr>
          <w:sz w:val="28"/>
          <w:szCs w:val="28"/>
        </w:rPr>
        <w:t xml:space="preserve"> и 99/2011 – </w:t>
      </w:r>
      <w:proofErr w:type="spellStart"/>
      <w:r w:rsidR="00045528" w:rsidRPr="00C41CDB">
        <w:rPr>
          <w:sz w:val="28"/>
          <w:szCs w:val="28"/>
        </w:rPr>
        <w:t>др</w:t>
      </w:r>
      <w:proofErr w:type="spellEnd"/>
      <w:r w:rsidR="00045528" w:rsidRPr="00C41CDB">
        <w:rPr>
          <w:sz w:val="28"/>
          <w:szCs w:val="28"/>
        </w:rPr>
        <w:t xml:space="preserve">. </w:t>
      </w:r>
      <w:proofErr w:type="spellStart"/>
      <w:r w:rsidR="00045528" w:rsidRPr="00C41CDB">
        <w:rPr>
          <w:sz w:val="28"/>
          <w:szCs w:val="28"/>
        </w:rPr>
        <w:t>закон</w:t>
      </w:r>
      <w:proofErr w:type="spellEnd"/>
      <w:r w:rsidR="00045528" w:rsidRPr="00C41CDB">
        <w:rPr>
          <w:sz w:val="28"/>
          <w:szCs w:val="28"/>
        </w:rPr>
        <w:t xml:space="preserve">), </w:t>
      </w:r>
      <w:proofErr w:type="spellStart"/>
      <w:r w:rsidR="00045528" w:rsidRPr="00C41CDB">
        <w:rPr>
          <w:sz w:val="28"/>
          <w:szCs w:val="28"/>
        </w:rPr>
        <w:t>Извршни</w:t>
      </w:r>
      <w:proofErr w:type="spellEnd"/>
      <w:r w:rsidR="00045528" w:rsidRPr="00C41CDB">
        <w:rPr>
          <w:sz w:val="28"/>
          <w:szCs w:val="28"/>
        </w:rPr>
        <w:t xml:space="preserve"> </w:t>
      </w:r>
      <w:proofErr w:type="spellStart"/>
      <w:r w:rsidR="00045528" w:rsidRPr="00C41CDB">
        <w:rPr>
          <w:sz w:val="28"/>
          <w:szCs w:val="28"/>
        </w:rPr>
        <w:t>одбор</w:t>
      </w:r>
      <w:proofErr w:type="spellEnd"/>
      <w:r w:rsidR="00045528" w:rsidRPr="00C41CDB">
        <w:rPr>
          <w:sz w:val="28"/>
          <w:szCs w:val="28"/>
        </w:rPr>
        <w:t xml:space="preserve"> </w:t>
      </w:r>
      <w:proofErr w:type="spellStart"/>
      <w:r w:rsidR="00045528" w:rsidRPr="00C41CDB">
        <w:rPr>
          <w:sz w:val="28"/>
          <w:szCs w:val="28"/>
        </w:rPr>
        <w:t>Народне</w:t>
      </w:r>
      <w:proofErr w:type="spellEnd"/>
      <w:r w:rsidR="00045528" w:rsidRPr="00C41CDB">
        <w:rPr>
          <w:sz w:val="28"/>
          <w:szCs w:val="28"/>
        </w:rPr>
        <w:t xml:space="preserve"> </w:t>
      </w:r>
      <w:proofErr w:type="spellStart"/>
      <w:r w:rsidR="00045528" w:rsidRPr="00C41CDB">
        <w:rPr>
          <w:sz w:val="28"/>
          <w:szCs w:val="28"/>
        </w:rPr>
        <w:t>банке</w:t>
      </w:r>
      <w:proofErr w:type="spellEnd"/>
      <w:r w:rsidR="00045528" w:rsidRPr="00C41CDB">
        <w:rPr>
          <w:sz w:val="28"/>
          <w:szCs w:val="28"/>
        </w:rPr>
        <w:t xml:space="preserve"> </w:t>
      </w:r>
      <w:proofErr w:type="spellStart"/>
      <w:r w:rsidR="00045528" w:rsidRPr="00C41CDB">
        <w:rPr>
          <w:sz w:val="28"/>
          <w:szCs w:val="28"/>
        </w:rPr>
        <w:t>Србије</w:t>
      </w:r>
      <w:proofErr w:type="spellEnd"/>
      <w:r w:rsidR="00045528" w:rsidRPr="00C41CDB">
        <w:rPr>
          <w:sz w:val="28"/>
          <w:szCs w:val="28"/>
        </w:rPr>
        <w:t xml:space="preserve"> </w:t>
      </w:r>
      <w:proofErr w:type="spellStart"/>
      <w:r w:rsidR="00045528" w:rsidRPr="00C41CDB">
        <w:rPr>
          <w:sz w:val="28"/>
          <w:szCs w:val="28"/>
        </w:rPr>
        <w:t>доноси</w:t>
      </w:r>
      <w:proofErr w:type="spellEnd"/>
      <w:r w:rsidR="00045528" w:rsidRPr="00C41CDB">
        <w:rPr>
          <w:sz w:val="28"/>
          <w:szCs w:val="28"/>
        </w:rPr>
        <w:t xml:space="preserve"> </w:t>
      </w:r>
    </w:p>
    <w:p w:rsidR="00045528" w:rsidRPr="006C6B5C" w:rsidRDefault="00045528" w:rsidP="00BE609E">
      <w:pPr>
        <w:pStyle w:val="Default"/>
        <w:jc w:val="both"/>
        <w:rPr>
          <w:b/>
          <w:bCs/>
          <w:sz w:val="20"/>
          <w:szCs w:val="20"/>
        </w:rPr>
      </w:pPr>
    </w:p>
    <w:p w:rsidR="006C6B5C" w:rsidRPr="006C6B5C" w:rsidRDefault="006C6B5C" w:rsidP="00BE609E">
      <w:pPr>
        <w:pStyle w:val="Default"/>
        <w:jc w:val="both"/>
        <w:rPr>
          <w:b/>
          <w:bCs/>
          <w:sz w:val="20"/>
          <w:szCs w:val="20"/>
        </w:rPr>
      </w:pPr>
    </w:p>
    <w:p w:rsidR="00045528" w:rsidRPr="00C41CDB" w:rsidRDefault="00045528" w:rsidP="007432EC">
      <w:pPr>
        <w:pStyle w:val="Default"/>
        <w:jc w:val="center"/>
        <w:rPr>
          <w:sz w:val="28"/>
          <w:szCs w:val="28"/>
        </w:rPr>
      </w:pPr>
      <w:r w:rsidRPr="00C41CDB">
        <w:rPr>
          <w:b/>
          <w:bCs/>
          <w:sz w:val="28"/>
          <w:szCs w:val="28"/>
        </w:rPr>
        <w:t>О Д Л У К У</w:t>
      </w:r>
    </w:p>
    <w:p w:rsidR="00045528" w:rsidRPr="00C41CDB" w:rsidRDefault="00045528" w:rsidP="007432EC">
      <w:pPr>
        <w:pStyle w:val="Default"/>
        <w:jc w:val="center"/>
        <w:rPr>
          <w:b/>
          <w:bCs/>
          <w:sz w:val="28"/>
          <w:szCs w:val="28"/>
        </w:rPr>
      </w:pPr>
      <w:r w:rsidRPr="00C41CDB">
        <w:rPr>
          <w:b/>
          <w:bCs/>
          <w:sz w:val="28"/>
          <w:szCs w:val="28"/>
        </w:rPr>
        <w:t xml:space="preserve">О </w:t>
      </w:r>
      <w:r w:rsidRPr="00C41CDB">
        <w:rPr>
          <w:b/>
          <w:bCs/>
          <w:sz w:val="28"/>
          <w:szCs w:val="28"/>
          <w:lang w:val="sr-Cyrl-RS"/>
        </w:rPr>
        <w:t xml:space="preserve">ПРИВРЕМЕНИМ </w:t>
      </w:r>
      <w:r w:rsidRPr="00C41CDB">
        <w:rPr>
          <w:b/>
          <w:bCs/>
          <w:sz w:val="28"/>
          <w:szCs w:val="28"/>
        </w:rPr>
        <w:t>МЕРАМА</w:t>
      </w:r>
      <w:r w:rsidRPr="00C41CDB">
        <w:rPr>
          <w:b/>
          <w:bCs/>
          <w:sz w:val="28"/>
          <w:szCs w:val="28"/>
          <w:lang w:val="sr-Cyrl-RS"/>
        </w:rPr>
        <w:t xml:space="preserve"> </w:t>
      </w:r>
      <w:r w:rsidRPr="00C41CDB">
        <w:rPr>
          <w:b/>
          <w:bCs/>
          <w:sz w:val="28"/>
          <w:szCs w:val="28"/>
        </w:rPr>
        <w:t>ЗА</w:t>
      </w:r>
      <w:r w:rsidR="00365FBC">
        <w:rPr>
          <w:b/>
          <w:bCs/>
          <w:sz w:val="28"/>
          <w:szCs w:val="28"/>
        </w:rPr>
        <w:t xml:space="preserve"> </w:t>
      </w:r>
      <w:r w:rsidRPr="00C41CDB">
        <w:rPr>
          <w:b/>
          <w:bCs/>
          <w:sz w:val="28"/>
          <w:szCs w:val="28"/>
        </w:rPr>
        <w:t xml:space="preserve">ДАВАОЦЕ </w:t>
      </w:r>
      <w:r w:rsidR="006F76BF" w:rsidRPr="00C41CDB">
        <w:rPr>
          <w:b/>
          <w:bCs/>
          <w:sz w:val="28"/>
          <w:szCs w:val="28"/>
          <w:lang w:val="sr-Cyrl-RS"/>
        </w:rPr>
        <w:t xml:space="preserve">ФИНАНСИЈСКОГ </w:t>
      </w:r>
      <w:r w:rsidRPr="00C41CDB">
        <w:rPr>
          <w:b/>
          <w:bCs/>
          <w:sz w:val="28"/>
          <w:szCs w:val="28"/>
        </w:rPr>
        <w:t xml:space="preserve">ЛИЗИНГА </w:t>
      </w:r>
      <w:r w:rsidRPr="00C41CDB">
        <w:rPr>
          <w:b/>
          <w:bCs/>
          <w:sz w:val="28"/>
          <w:szCs w:val="28"/>
          <w:lang w:val="sr-Cyrl-RS"/>
        </w:rPr>
        <w:t>РАДИ</w:t>
      </w:r>
      <w:r w:rsidR="00C41CDB">
        <w:rPr>
          <w:b/>
          <w:bCs/>
          <w:sz w:val="28"/>
          <w:szCs w:val="28"/>
          <w:lang w:val="sr-Cyrl-RS"/>
        </w:rPr>
        <w:t xml:space="preserve"> </w:t>
      </w:r>
      <w:r w:rsidRPr="00C41CDB">
        <w:rPr>
          <w:b/>
          <w:bCs/>
          <w:sz w:val="28"/>
          <w:szCs w:val="28"/>
        </w:rPr>
        <w:t>УБЛАЖАВАЊ</w:t>
      </w:r>
      <w:r w:rsidRPr="00C41CDB">
        <w:rPr>
          <w:b/>
          <w:bCs/>
          <w:sz w:val="28"/>
          <w:szCs w:val="28"/>
          <w:lang w:val="sr-Cyrl-RS"/>
        </w:rPr>
        <w:t>А</w:t>
      </w:r>
      <w:r w:rsidRPr="00C41CDB">
        <w:rPr>
          <w:b/>
          <w:bCs/>
          <w:sz w:val="28"/>
          <w:szCs w:val="28"/>
        </w:rPr>
        <w:t xml:space="preserve"> ПОСЛЕДИЦА ПАНДЕМИЈЕ COVID</w:t>
      </w:r>
      <w:r w:rsidR="00F01CA1" w:rsidRPr="00C41CDB">
        <w:rPr>
          <w:b/>
          <w:bCs/>
          <w:sz w:val="28"/>
          <w:szCs w:val="28"/>
          <w:lang w:val="sr-Cyrl-RS"/>
        </w:rPr>
        <w:t>-</w:t>
      </w:r>
      <w:r w:rsidRPr="00C41CDB">
        <w:rPr>
          <w:b/>
          <w:bCs/>
          <w:sz w:val="28"/>
          <w:szCs w:val="28"/>
        </w:rPr>
        <w:t>19</w:t>
      </w:r>
      <w:r w:rsidR="00176566" w:rsidRPr="00C41CDB">
        <w:rPr>
          <w:b/>
          <w:bCs/>
          <w:sz w:val="28"/>
          <w:szCs w:val="28"/>
        </w:rPr>
        <w:t xml:space="preserve"> </w:t>
      </w:r>
      <w:r w:rsidRPr="00C41CDB">
        <w:rPr>
          <w:b/>
          <w:bCs/>
          <w:sz w:val="28"/>
          <w:szCs w:val="28"/>
          <w:lang w:val="sr-Cyrl-RS"/>
        </w:rPr>
        <w:t>У ЦИЉУ</w:t>
      </w:r>
      <w:r w:rsidR="00C41CDB">
        <w:rPr>
          <w:b/>
          <w:bCs/>
          <w:sz w:val="28"/>
          <w:szCs w:val="28"/>
          <w:lang w:val="sr-Cyrl-RS"/>
        </w:rPr>
        <w:t xml:space="preserve"> </w:t>
      </w:r>
      <w:r w:rsidRPr="00C41CDB">
        <w:rPr>
          <w:b/>
          <w:bCs/>
          <w:sz w:val="28"/>
          <w:szCs w:val="28"/>
        </w:rPr>
        <w:t>ОЧУВАЊА СТАБИЛНОСТИ ФИНАНСИЈСКОГ СИСТЕМА</w:t>
      </w:r>
    </w:p>
    <w:p w:rsidR="00045528" w:rsidRPr="006C6B5C" w:rsidRDefault="00045528" w:rsidP="007432EC">
      <w:pPr>
        <w:pStyle w:val="Default"/>
        <w:rPr>
          <w:sz w:val="20"/>
          <w:szCs w:val="20"/>
        </w:rPr>
      </w:pPr>
    </w:p>
    <w:p w:rsidR="00045528" w:rsidRPr="006C6B5C" w:rsidRDefault="00045528" w:rsidP="007432EC">
      <w:pPr>
        <w:pStyle w:val="Default"/>
        <w:rPr>
          <w:sz w:val="20"/>
          <w:szCs w:val="20"/>
        </w:rPr>
      </w:pPr>
    </w:p>
    <w:p w:rsidR="00045528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  <w:lang w:val="sr-Cyrl-RS"/>
        </w:rPr>
        <w:t>1.</w:t>
      </w:r>
      <w:r w:rsidRPr="00C41CDB">
        <w:rPr>
          <w:rFonts w:ascii="Arial" w:hAnsi="Arial" w:cs="Arial"/>
          <w:sz w:val="28"/>
          <w:szCs w:val="28"/>
        </w:rPr>
        <w:tab/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Овом одлуком прописују се мере и активности </w:t>
      </w:r>
      <w:r w:rsidR="00AD41E9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ради 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ублажавањ</w:t>
      </w:r>
      <w:r w:rsidR="00AD41E9" w:rsidRPr="00C41CDB">
        <w:rPr>
          <w:rFonts w:ascii="Arial" w:eastAsia="Times New Roman" w:hAnsi="Arial" w:cs="Arial"/>
          <w:sz w:val="28"/>
          <w:szCs w:val="28"/>
          <w:lang w:val="sr-Cyrl-RS"/>
        </w:rPr>
        <w:t>а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B3331C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финансијских 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последица </w:t>
      </w:r>
      <w:r w:rsidR="00B3331C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насталих услед </w:t>
      </w:r>
      <w:proofErr w:type="spellStart"/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пандемије</w:t>
      </w:r>
      <w:proofErr w:type="spellEnd"/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045528" w:rsidRPr="00C41CDB">
        <w:rPr>
          <w:rFonts w:ascii="Arial" w:eastAsia="Times New Roman" w:hAnsi="Arial" w:cs="Arial"/>
          <w:sz w:val="28"/>
          <w:szCs w:val="28"/>
          <w:lang w:val="sr-Latn-ME"/>
        </w:rPr>
        <w:t>COVID</w:t>
      </w:r>
      <w:r w:rsidR="00B3331C" w:rsidRPr="00C41CDB">
        <w:rPr>
          <w:rFonts w:ascii="Arial" w:eastAsia="Times New Roman" w:hAnsi="Arial" w:cs="Arial"/>
          <w:sz w:val="28"/>
          <w:szCs w:val="28"/>
          <w:lang w:val="sr-Cyrl-RS"/>
        </w:rPr>
        <w:t>-</w:t>
      </w:r>
      <w:r w:rsidR="00045528" w:rsidRPr="00C41CDB">
        <w:rPr>
          <w:rFonts w:ascii="Arial" w:eastAsia="Times New Roman" w:hAnsi="Arial" w:cs="Arial"/>
          <w:sz w:val="28"/>
          <w:szCs w:val="28"/>
          <w:lang w:val="sr-Latn-ME"/>
        </w:rPr>
        <w:t>19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по грађане и привреду</w:t>
      </w:r>
      <w:r w:rsidR="00AD41E9" w:rsidRPr="00C41CDB">
        <w:rPr>
          <w:rFonts w:ascii="Arial" w:eastAsia="Times New Roman" w:hAnsi="Arial" w:cs="Arial"/>
          <w:sz w:val="28"/>
          <w:szCs w:val="28"/>
          <w:lang w:val="sr-Cyrl-RS"/>
        </w:rPr>
        <w:t>,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које је давалац </w:t>
      </w:r>
      <w:r w:rsidR="006F76B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финансијског 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лизинга </w:t>
      </w:r>
      <w:r w:rsidR="006F76BF" w:rsidRPr="00C41CDB">
        <w:rPr>
          <w:rFonts w:ascii="Arial" w:eastAsia="Times New Roman" w:hAnsi="Arial" w:cs="Arial"/>
          <w:sz w:val="28"/>
          <w:szCs w:val="28"/>
          <w:lang w:val="sr-Cyrl-RS"/>
        </w:rPr>
        <w:t>(у да</w:t>
      </w:r>
      <w:r w:rsidR="00AD41E9" w:rsidRPr="00C41CDB">
        <w:rPr>
          <w:rFonts w:ascii="Arial" w:eastAsia="Times New Roman" w:hAnsi="Arial" w:cs="Arial"/>
          <w:sz w:val="28"/>
          <w:szCs w:val="28"/>
          <w:lang w:val="sr-Cyrl-RS"/>
        </w:rPr>
        <w:t>љ</w:t>
      </w:r>
      <w:r w:rsidR="006F76B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ем тексту: давалац лизинга) 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дужан да примени </w:t>
      </w:r>
      <w:r w:rsidR="00A00EB4" w:rsidRPr="00C41CDB">
        <w:rPr>
          <w:rFonts w:ascii="Arial" w:eastAsia="Times New Roman" w:hAnsi="Arial" w:cs="Arial"/>
          <w:sz w:val="28"/>
          <w:szCs w:val="28"/>
          <w:lang w:val="sr-Cyrl-RS"/>
        </w:rPr>
        <w:t>у циљу</w:t>
      </w:r>
      <w:r w:rsidR="00365FB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очувањ</w:t>
      </w:r>
      <w:proofErr w:type="spellEnd"/>
      <w:r w:rsidR="00045528" w:rsidRPr="00C41CDB">
        <w:rPr>
          <w:rFonts w:ascii="Arial" w:eastAsia="Times New Roman" w:hAnsi="Arial" w:cs="Arial"/>
          <w:sz w:val="28"/>
          <w:szCs w:val="28"/>
          <w:lang w:val="sr-Latn-ME"/>
        </w:rPr>
        <w:t xml:space="preserve">a 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стабилности финансијског система у Републици Србији.</w:t>
      </w:r>
    </w:p>
    <w:p w:rsidR="00045528" w:rsidRPr="006C6B5C" w:rsidRDefault="00045528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045528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bookmarkStart w:id="0" w:name="_Hlk35261327"/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  <w:lang w:val="sr-Cyrl-RS"/>
        </w:rPr>
        <w:t>2.</w:t>
      </w:r>
      <w:r w:rsidRPr="00C41CDB">
        <w:rPr>
          <w:rFonts w:ascii="Arial" w:hAnsi="Arial" w:cs="Arial"/>
          <w:sz w:val="28"/>
          <w:szCs w:val="28"/>
        </w:rPr>
        <w:tab/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Давалац лизинга је дужан да</w:t>
      </w:r>
      <w:r w:rsidR="00045528" w:rsidRPr="00C41CDB">
        <w:rPr>
          <w:rFonts w:ascii="Arial" w:eastAsia="Times New Roman" w:hAnsi="Arial" w:cs="Arial"/>
          <w:sz w:val="28"/>
          <w:szCs w:val="28"/>
        </w:rPr>
        <w:t xml:space="preserve"> </w:t>
      </w:r>
      <w:r w:rsidR="00555EFE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примаоцима </w:t>
      </w:r>
      <w:r w:rsidR="008A51B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финансијског </w:t>
      </w:r>
      <w:r w:rsidR="00555EFE" w:rsidRPr="00C41CDB">
        <w:rPr>
          <w:rFonts w:ascii="Arial" w:eastAsia="Times New Roman" w:hAnsi="Arial" w:cs="Arial"/>
          <w:sz w:val="28"/>
          <w:szCs w:val="28"/>
          <w:lang w:val="sr-Cyrl-RS"/>
        </w:rPr>
        <w:t>лизинга –</w:t>
      </w:r>
      <w:r w:rsidR="008A51B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физичким лицима, пољопривредницима, предузетницима и</w:t>
      </w:r>
      <w:r w:rsidR="008F1FEA" w:rsidRPr="00C41CDB">
        <w:rPr>
          <w:rFonts w:ascii="Arial" w:eastAsia="Times New Roman" w:hAnsi="Arial" w:cs="Arial"/>
          <w:sz w:val="28"/>
          <w:szCs w:val="28"/>
        </w:rPr>
        <w:t xml:space="preserve"> 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привредним друштвима (у даљем тексту: дужници</w:t>
      </w:r>
      <w:r w:rsidR="00A00EB4" w:rsidRPr="00C41CDB">
        <w:rPr>
          <w:rFonts w:ascii="Arial" w:eastAsia="Times New Roman" w:hAnsi="Arial" w:cs="Arial"/>
          <w:sz w:val="28"/>
          <w:szCs w:val="28"/>
          <w:lang w:val="sr-Cyrl-RS"/>
        </w:rPr>
        <w:t>)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, понуди застој у отплати обавеза (мораторијум) </w:t>
      </w:r>
      <w:r w:rsidR="006F76B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по основу уговора о </w:t>
      </w:r>
      <w:r w:rsidR="00506941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финансијском </w:t>
      </w:r>
      <w:r w:rsidR="006F76B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лизингу 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у року од три дана од дана ступања на снагу ове одлуке. </w:t>
      </w:r>
    </w:p>
    <w:p w:rsidR="00045528" w:rsidRPr="00C41CDB" w:rsidRDefault="00045528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045528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ME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Давалац лизинга је дужан да обавештење о понуди из става 1. ове тачке </w:t>
      </w:r>
      <w:r w:rsidR="00345CE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(у даљем тексту: понуда) 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објави на својој интернет презентацији, чиме се сматра да је понуда достављена свим дужницима. </w:t>
      </w:r>
    </w:p>
    <w:p w:rsidR="00045528" w:rsidRPr="00C41CDB" w:rsidRDefault="00045528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ME"/>
        </w:rPr>
      </w:pPr>
    </w:p>
    <w:p w:rsidR="00045528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Обавештење </w:t>
      </w:r>
      <w:r w:rsidR="00AD41E9" w:rsidRPr="00C41CDB">
        <w:rPr>
          <w:rFonts w:ascii="Arial" w:eastAsia="Times New Roman" w:hAnsi="Arial" w:cs="Arial"/>
          <w:sz w:val="28"/>
          <w:szCs w:val="28"/>
          <w:lang w:val="sr-Cyrl-RS"/>
        </w:rPr>
        <w:t>о понуди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садржи прецизне и потпуне информације које се односе на: </w:t>
      </w:r>
    </w:p>
    <w:p w:rsidR="00AD41E9" w:rsidRPr="006C6B5C" w:rsidRDefault="00AD41E9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</w:p>
    <w:p w:rsidR="00045528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DC454F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DC454F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почетак примене и период трајања мораторијума у складу са овом одлуком;</w:t>
      </w:r>
    </w:p>
    <w:p w:rsidR="008804AE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DC454F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DC454F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обрачун камате за време трајања мораторијума</w:t>
      </w:r>
      <w:r w:rsidR="00194364" w:rsidRPr="00C41CDB">
        <w:rPr>
          <w:rFonts w:ascii="Arial" w:eastAsia="Times New Roman" w:hAnsi="Arial" w:cs="Arial"/>
          <w:sz w:val="28"/>
          <w:szCs w:val="28"/>
          <w:lang w:val="sr-Cyrl-RS"/>
        </w:rPr>
        <w:t>;</w:t>
      </w:r>
    </w:p>
    <w:p w:rsidR="00B237ED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DC454F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DC454F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B237ED" w:rsidRPr="00C41CDB">
        <w:rPr>
          <w:rFonts w:ascii="Arial" w:eastAsia="Times New Roman" w:hAnsi="Arial" w:cs="Arial"/>
          <w:sz w:val="28"/>
          <w:szCs w:val="28"/>
          <w:lang w:val="sr-Cyrl-RS"/>
        </w:rPr>
        <w:t>обрачун пореза на додату вредност по основу камате обрачунате за време трајања мораторијума;</w:t>
      </w:r>
    </w:p>
    <w:p w:rsidR="00B237ED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DC454F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DC454F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начин отплате обавеза по престанку мораторијума</w:t>
      </w:r>
      <w:r w:rsidR="00A00EB4" w:rsidRPr="00C41CDB">
        <w:rPr>
          <w:rFonts w:ascii="Arial" w:eastAsia="Times New Roman" w:hAnsi="Arial" w:cs="Arial"/>
          <w:sz w:val="28"/>
          <w:szCs w:val="28"/>
          <w:lang w:val="sr-Cyrl-RS"/>
        </w:rPr>
        <w:t>,</w:t>
      </w:r>
      <w:r w:rsidR="00B237ED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укључујући и</w:t>
      </w:r>
      <w:r w:rsidR="00732ECD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B237ED" w:rsidRPr="00C41CDB">
        <w:rPr>
          <w:rFonts w:ascii="Arial" w:eastAsia="Times New Roman" w:hAnsi="Arial" w:cs="Arial"/>
          <w:sz w:val="28"/>
          <w:szCs w:val="28"/>
          <w:lang w:val="sr-Cyrl-RS"/>
        </w:rPr>
        <w:t>обавезе по основу камате на порез обрачунат</w:t>
      </w:r>
      <w:r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B237ED" w:rsidRPr="00C41CDB">
        <w:rPr>
          <w:rFonts w:ascii="Arial" w:eastAsia="Times New Roman" w:hAnsi="Arial" w:cs="Arial"/>
          <w:sz w:val="28"/>
          <w:szCs w:val="28"/>
          <w:lang w:val="sr-Cyrl-RS"/>
        </w:rPr>
        <w:t>за време трајања мораторијума;</w:t>
      </w:r>
    </w:p>
    <w:p w:rsidR="008804AE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DC454F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DC454F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репрезентативни пример износа обавеза по основу уговора о </w:t>
      </w:r>
      <w:r w:rsidR="00AD41E9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финансијском 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лизингу </w:t>
      </w:r>
      <w:r w:rsidR="00AD41E9" w:rsidRPr="00C41CDB">
        <w:rPr>
          <w:rFonts w:ascii="Arial" w:eastAsia="Times New Roman" w:hAnsi="Arial" w:cs="Arial"/>
          <w:sz w:val="28"/>
          <w:szCs w:val="28"/>
          <w:lang w:val="sr-Cyrl-RS"/>
        </w:rPr>
        <w:t>–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пре и након престанка мораторијума до краја периода отплате, који садржи све елементе на основу којих се могу утврдити услови под којим се мораторијум примењује; </w:t>
      </w:r>
    </w:p>
    <w:p w:rsidR="00045528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lastRenderedPageBreak/>
        <w:tab/>
      </w:r>
      <w:r w:rsidRPr="00C41CDB">
        <w:rPr>
          <w:rFonts w:ascii="Arial" w:hAnsi="Arial" w:cs="Arial"/>
          <w:sz w:val="28"/>
          <w:szCs w:val="28"/>
        </w:rPr>
        <w:tab/>
      </w:r>
      <w:r w:rsidR="00DC454F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DC454F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могуће начине отплате обавеза по престанку мораторијума</w:t>
      </w:r>
      <w:r w:rsidR="00045528" w:rsidRPr="00C41CDB">
        <w:rPr>
          <w:rFonts w:ascii="Arial" w:hAnsi="Arial" w:cs="Arial"/>
          <w:sz w:val="28"/>
          <w:szCs w:val="28"/>
        </w:rPr>
        <w:t xml:space="preserve"> 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у смислу тачке 5. став </w:t>
      </w:r>
      <w:r w:rsidR="005E4ABF" w:rsidRPr="00C41CDB">
        <w:rPr>
          <w:rFonts w:ascii="Arial" w:eastAsia="Times New Roman" w:hAnsi="Arial" w:cs="Arial"/>
          <w:sz w:val="28"/>
          <w:szCs w:val="28"/>
          <w:lang w:val="en-US"/>
        </w:rPr>
        <w:t>6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. ове одлуке. </w:t>
      </w:r>
    </w:p>
    <w:p w:rsidR="00262E9D" w:rsidRPr="00C41CDB" w:rsidRDefault="00262E9D" w:rsidP="007432EC">
      <w:pPr>
        <w:pStyle w:val="ListParagraph"/>
        <w:autoSpaceDE w:val="0"/>
        <w:autoSpaceDN w:val="0"/>
        <w:adjustRightInd w:val="0"/>
        <w:spacing w:after="0" w:line="240" w:lineRule="auto"/>
        <w:ind w:left="482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262E9D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262E9D" w:rsidRPr="00C41CDB">
        <w:rPr>
          <w:rFonts w:ascii="Arial" w:eastAsia="Times New Roman" w:hAnsi="Arial" w:cs="Arial"/>
          <w:sz w:val="28"/>
          <w:szCs w:val="28"/>
          <w:lang w:val="sr-Cyrl-RS"/>
        </w:rPr>
        <w:t>Давалац лизинга може дужницима понудити и друге олакшице у</w:t>
      </w:r>
      <w:r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262E9D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вези са отплатом </w:t>
      </w:r>
      <w:r w:rsidR="00B4357D" w:rsidRPr="00C41CDB">
        <w:rPr>
          <w:rFonts w:ascii="Arial" w:eastAsia="Times New Roman" w:hAnsi="Arial" w:cs="Arial"/>
          <w:sz w:val="28"/>
          <w:szCs w:val="28"/>
          <w:lang w:val="sr-Cyrl-RS"/>
        </w:rPr>
        <w:t>обавеза по основу</w:t>
      </w:r>
      <w:r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B4357D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уговора о </w:t>
      </w:r>
      <w:r w:rsidR="00AD41E9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финансијском </w:t>
      </w:r>
      <w:r w:rsidR="00B4357D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лизингу. </w:t>
      </w:r>
    </w:p>
    <w:p w:rsidR="00045528" w:rsidRPr="006C6B5C" w:rsidRDefault="00045528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5E4ABF" w:rsidRPr="00BE609E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  <w:lang w:val="sr-Cyrl-RS"/>
        </w:rPr>
        <w:t>3.</w:t>
      </w:r>
      <w:r w:rsidRPr="00C41CDB">
        <w:rPr>
          <w:rFonts w:ascii="Arial" w:hAnsi="Arial" w:cs="Arial"/>
          <w:sz w:val="28"/>
          <w:szCs w:val="28"/>
        </w:rPr>
        <w:tab/>
      </w:r>
      <w:r w:rsidR="00045528" w:rsidRPr="00BE609E">
        <w:rPr>
          <w:rFonts w:ascii="Arial" w:eastAsia="Times New Roman" w:hAnsi="Arial" w:cs="Arial"/>
          <w:sz w:val="28"/>
          <w:szCs w:val="28"/>
          <w:lang w:val="sr-Cyrl-RS"/>
        </w:rPr>
        <w:t>Дужник може да одбије понуду</w:t>
      </w:r>
      <w:r w:rsidR="00B62BF9" w:rsidRPr="00BE609E">
        <w:rPr>
          <w:rFonts w:ascii="Arial" w:eastAsia="Times New Roman" w:hAnsi="Arial" w:cs="Arial"/>
          <w:sz w:val="28"/>
          <w:szCs w:val="28"/>
          <w:lang w:val="sr-Cyrl-RS"/>
        </w:rPr>
        <w:t xml:space="preserve"> по сваком конкретно одређеном уговору о финансијском лизингу, </w:t>
      </w:r>
      <w:r w:rsidR="00EE626B" w:rsidRPr="00BE609E">
        <w:rPr>
          <w:rFonts w:ascii="Arial" w:eastAsia="Times New Roman" w:hAnsi="Arial" w:cs="Arial"/>
          <w:sz w:val="28"/>
          <w:szCs w:val="28"/>
          <w:lang w:val="sr-Cyrl-RS"/>
        </w:rPr>
        <w:t>и то:</w:t>
      </w:r>
    </w:p>
    <w:p w:rsidR="00176566" w:rsidRPr="006C6B5C" w:rsidRDefault="00176566" w:rsidP="006C6B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</w:p>
    <w:p w:rsidR="005E4ABF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5E4ABF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5E4ABF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електронским путем (попуњавањем обрасца на интернет презентацији даваоца лизинга или обавештењем путем електронске поште на адресу која је у те сврхе објављена на интернет презентацији даваоца лизинга)</w:t>
      </w:r>
      <w:r w:rsidR="005E4ABF" w:rsidRPr="00C41CDB">
        <w:rPr>
          <w:rFonts w:ascii="Arial" w:eastAsia="Times New Roman" w:hAnsi="Arial" w:cs="Arial"/>
          <w:sz w:val="28"/>
          <w:szCs w:val="28"/>
          <w:lang w:val="en-US"/>
        </w:rPr>
        <w:t>;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</w:p>
    <w:p w:rsidR="005E4ABF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5E4ABF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5E4ABF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путем редовне поште</w:t>
      </w:r>
      <w:r w:rsidR="005E4ABF" w:rsidRPr="00C41CDB">
        <w:rPr>
          <w:rFonts w:ascii="Arial" w:eastAsia="Times New Roman" w:hAnsi="Arial" w:cs="Arial"/>
          <w:sz w:val="28"/>
          <w:szCs w:val="28"/>
          <w:lang w:val="en-US"/>
        </w:rPr>
        <w:t>;</w:t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</w:p>
    <w:p w:rsidR="005E4ABF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5E4ABF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5E4ABF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путем телефона (позивом на број који је у те сврхе објављен на интернет презентацији даваоца лизинга)</w:t>
      </w:r>
      <w:r w:rsidR="005E4ABF" w:rsidRPr="00C41CDB">
        <w:rPr>
          <w:rFonts w:ascii="Arial" w:eastAsia="Times New Roman" w:hAnsi="Arial" w:cs="Arial"/>
          <w:sz w:val="28"/>
          <w:szCs w:val="28"/>
          <w:lang w:val="en-US"/>
        </w:rPr>
        <w:t>;</w:t>
      </w:r>
    </w:p>
    <w:p w:rsidR="00045528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5E4ABF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5E4ABF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045528" w:rsidRPr="00C41CDB">
        <w:rPr>
          <w:rFonts w:ascii="Arial" w:eastAsia="Times New Roman" w:hAnsi="Arial" w:cs="Arial"/>
          <w:sz w:val="28"/>
          <w:szCs w:val="28"/>
          <w:lang w:val="sr-Cyrl-RS"/>
        </w:rPr>
        <w:t>у пословним просторијама даваоца лизинга</w:t>
      </w:r>
      <w:r w:rsidR="000E4643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попуњавањем обрасца</w:t>
      </w:r>
      <w:r w:rsidR="00B237ED" w:rsidRPr="00C41CDB">
        <w:rPr>
          <w:rFonts w:ascii="Arial" w:eastAsia="Times New Roman" w:hAnsi="Arial" w:cs="Arial"/>
          <w:sz w:val="28"/>
          <w:szCs w:val="28"/>
          <w:lang w:val="sr-Cyrl-RS"/>
        </w:rPr>
        <w:t>.</w:t>
      </w:r>
    </w:p>
    <w:p w:rsidR="00547D25" w:rsidRPr="00C41CDB" w:rsidRDefault="00547D25" w:rsidP="007432EC">
      <w:pPr>
        <w:pStyle w:val="ListParagraph"/>
        <w:autoSpaceDE w:val="0"/>
        <w:autoSpaceDN w:val="0"/>
        <w:adjustRightInd w:val="0"/>
        <w:spacing w:after="0" w:line="240" w:lineRule="auto"/>
        <w:ind w:left="482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Ако дужник у року од</w:t>
      </w:r>
      <w:r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5E4AB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десет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дана од дана објављивања обавештења </w:t>
      </w:r>
      <w:r w:rsidR="00EE626B" w:rsidRPr="00C41CDB">
        <w:rPr>
          <w:rFonts w:ascii="Arial" w:eastAsia="Times New Roman" w:hAnsi="Arial" w:cs="Arial"/>
          <w:sz w:val="28"/>
          <w:szCs w:val="28"/>
          <w:lang w:val="sr-Cyrl-RS"/>
        </w:rPr>
        <w:t>о понуди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не одбије понуду</w:t>
      </w:r>
      <w:r w:rsidR="00EE626B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,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сматраће се да је ту понуду прихватио, а мораторијум се примењује на обавезе тог дужника које доспевају почев од 1. августа 2020. године</w:t>
      </w:r>
      <w:r w:rsidR="005742CA">
        <w:rPr>
          <w:rFonts w:ascii="Arial" w:eastAsia="Times New Roman" w:hAnsi="Arial" w:cs="Arial"/>
          <w:sz w:val="28"/>
          <w:szCs w:val="28"/>
        </w:rPr>
        <w:t>,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закључно са 30. септембром 2020. године.</w:t>
      </w:r>
    </w:p>
    <w:p w:rsidR="00F634E6" w:rsidRPr="00C41CDB" w:rsidRDefault="00F634E6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F634E6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411E27">
        <w:rPr>
          <w:rFonts w:ascii="Arial" w:eastAsia="Times New Roman" w:hAnsi="Arial" w:cs="Arial"/>
          <w:sz w:val="28"/>
          <w:szCs w:val="28"/>
        </w:rPr>
        <w:t>A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ко </w:t>
      </w:r>
      <w:r w:rsidR="00EE626B" w:rsidRPr="00C41CDB">
        <w:rPr>
          <w:rFonts w:ascii="Arial" w:eastAsia="Times New Roman" w:hAnsi="Arial" w:cs="Arial"/>
          <w:sz w:val="28"/>
          <w:szCs w:val="28"/>
          <w:lang w:val="sr-Cyrl-RS"/>
        </w:rPr>
        <w:t>дужник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није измирио обавезе из тачке 2. став </w:t>
      </w:r>
      <w:r w:rsidR="00194364" w:rsidRPr="00C41CDB">
        <w:rPr>
          <w:rFonts w:ascii="Arial" w:eastAsia="Times New Roman" w:hAnsi="Arial" w:cs="Arial"/>
          <w:sz w:val="28"/>
          <w:szCs w:val="28"/>
          <w:lang w:val="sr-Cyrl-RS"/>
        </w:rPr>
        <w:t>1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. ове одлуке које су доспеле у јулу 2020. године – мораторијум се, осим на обавезе које доспевају почев </w:t>
      </w:r>
      <w:r w:rsidR="00F634E6" w:rsidRPr="00B62BF9">
        <w:rPr>
          <w:rFonts w:ascii="Arial" w:eastAsia="Times New Roman" w:hAnsi="Arial" w:cs="Arial"/>
          <w:sz w:val="28"/>
          <w:szCs w:val="28"/>
          <w:lang w:val="sr-Cyrl-RS"/>
        </w:rPr>
        <w:t xml:space="preserve">од </w:t>
      </w:r>
      <w:r w:rsidR="00F634E6" w:rsidRPr="0094667D">
        <w:rPr>
          <w:rFonts w:ascii="Arial" w:eastAsia="Times New Roman" w:hAnsi="Arial" w:cs="Arial"/>
          <w:sz w:val="28"/>
          <w:szCs w:val="28"/>
          <w:lang w:val="sr-Cyrl-RS"/>
        </w:rPr>
        <w:t>1. августа 2020</w:t>
      </w:r>
      <w:r w:rsidR="00F634E6" w:rsidRPr="00411E27">
        <w:rPr>
          <w:rFonts w:ascii="Arial" w:eastAsia="Times New Roman" w:hAnsi="Arial" w:cs="Arial"/>
          <w:sz w:val="28"/>
          <w:szCs w:val="28"/>
          <w:lang w:val="sr-Cyrl-RS"/>
        </w:rPr>
        <w:t xml:space="preserve">. </w:t>
      </w:r>
      <w:r w:rsidR="00B62BF9" w:rsidRPr="0094667D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B62BF9" w:rsidRPr="00411E27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закључно са 30. септембром 2020. године, примењује и на </w:t>
      </w:r>
      <w:r w:rsidR="00AD41E9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његове 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>неизмирене обавезе доспеле у јулу 2020. године.</w:t>
      </w:r>
    </w:p>
    <w:p w:rsidR="00F634E6" w:rsidRPr="00C41CDB" w:rsidRDefault="00F634E6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F634E6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Давалац лизинга је дужан да омогући дужнику </w:t>
      </w:r>
      <w:proofErr w:type="spellStart"/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>одустанак</w:t>
      </w:r>
      <w:proofErr w:type="spellEnd"/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од примене мораторијума током његовог трајања,</w:t>
      </w:r>
      <w:r w:rsidR="001B7B82" w:rsidRPr="001B7B82">
        <w:rPr>
          <w:rFonts w:ascii="Arial" w:eastAsia="Times New Roman" w:hAnsi="Arial" w:cs="Arial"/>
          <w:color w:val="FF0000"/>
          <w:sz w:val="28"/>
          <w:szCs w:val="28"/>
          <w:lang w:val="sr-Cyrl-RS"/>
        </w:rPr>
        <w:t xml:space="preserve"> </w:t>
      </w:r>
      <w:r w:rsidR="001B7B82" w:rsidRPr="00BE609E">
        <w:rPr>
          <w:rFonts w:ascii="Arial" w:eastAsia="Times New Roman" w:hAnsi="Arial" w:cs="Arial"/>
          <w:sz w:val="28"/>
          <w:szCs w:val="28"/>
          <w:lang w:val="sr-Cyrl-RS"/>
        </w:rPr>
        <w:t>по сваком конкретно одређеном уговору о финансијском лизингу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5E4ABF" w:rsidRPr="00C41CDB">
        <w:rPr>
          <w:rFonts w:ascii="Arial" w:eastAsia="Times New Roman" w:hAnsi="Arial" w:cs="Arial"/>
          <w:sz w:val="28"/>
          <w:szCs w:val="28"/>
          <w:lang w:val="sr-Cyrl-RS"/>
        </w:rPr>
        <w:t>а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>ко то дужник затражи од даваоца лизинга</w:t>
      </w:r>
      <w:r w:rsidR="00EE626B" w:rsidRPr="00C41CDB">
        <w:rPr>
          <w:rFonts w:ascii="Arial" w:eastAsia="Times New Roman" w:hAnsi="Arial" w:cs="Arial"/>
          <w:sz w:val="28"/>
          <w:szCs w:val="28"/>
          <w:lang w:val="sr-Cyrl-RS"/>
        </w:rPr>
        <w:t>,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EE626B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сходно начину за одбијање понуде из става 1. ове тачке, 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>као и ако</w:t>
      </w:r>
      <w:r w:rsidR="005E4AB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у целини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изврши уплату доспеле а неизмирене обавезе која је обухваћена мораторијумом.</w:t>
      </w:r>
    </w:p>
    <w:p w:rsidR="005B4933" w:rsidRPr="00C41CDB" w:rsidRDefault="005B4933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F634E6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У случају </w:t>
      </w:r>
      <w:proofErr w:type="spellStart"/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>одустанка</w:t>
      </w:r>
      <w:proofErr w:type="spellEnd"/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од примене мораторијума на начин </w:t>
      </w:r>
      <w:r w:rsidR="00EE626B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из 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>став</w:t>
      </w:r>
      <w:r w:rsidR="00EE626B" w:rsidRPr="00C41CDB">
        <w:rPr>
          <w:rFonts w:ascii="Arial" w:eastAsia="Times New Roman" w:hAnsi="Arial" w:cs="Arial"/>
          <w:sz w:val="28"/>
          <w:szCs w:val="28"/>
          <w:lang w:val="sr-Cyrl-RS"/>
        </w:rPr>
        <w:t>а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4. ове тачке, сматра се да </w:t>
      </w:r>
      <w:r w:rsidR="00EE626B" w:rsidRPr="00C41CDB">
        <w:rPr>
          <w:rFonts w:ascii="Arial" w:eastAsia="Times New Roman" w:hAnsi="Arial" w:cs="Arial"/>
          <w:sz w:val="28"/>
          <w:szCs w:val="28"/>
          <w:lang w:val="sr-Cyrl-RS"/>
        </w:rPr>
        <w:t>дужник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није прихватио </w:t>
      </w:r>
      <w:r w:rsidR="00AD41E9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понуду, односно </w:t>
      </w:r>
      <w:r w:rsidR="00F634E6" w:rsidRPr="00C41CDB">
        <w:rPr>
          <w:rFonts w:ascii="Arial" w:eastAsia="Times New Roman" w:hAnsi="Arial" w:cs="Arial"/>
          <w:sz w:val="28"/>
          <w:szCs w:val="28"/>
          <w:lang w:val="sr-Cyrl-RS"/>
        </w:rPr>
        <w:t>мораторијум.</w:t>
      </w:r>
    </w:p>
    <w:p w:rsidR="00F634E6" w:rsidRPr="006C6B5C" w:rsidRDefault="00F634E6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  <w:lang w:val="sr-Cyrl-RS"/>
        </w:rPr>
        <w:t>4.</w:t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Током трајања мораторијума </w:t>
      </w:r>
      <w:r w:rsidR="00543FCE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давалац лизинга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не обрачунава затезну камату на неизмирено потраживање које је доспело за време трајања мораторијума</w:t>
      </w:r>
      <w:r w:rsidR="00EB4C6F">
        <w:rPr>
          <w:rFonts w:ascii="Arial" w:eastAsia="Times New Roman" w:hAnsi="Arial" w:cs="Arial"/>
          <w:sz w:val="28"/>
          <w:szCs w:val="28"/>
          <w:lang w:val="sr-Cyrl-RS"/>
        </w:rPr>
        <w:t>,</w:t>
      </w:r>
      <w:r w:rsidR="00D40788" w:rsidRPr="00C41CDB">
        <w:rPr>
          <w:rFonts w:ascii="Arial" w:eastAsia="Times New Roman" w:hAnsi="Arial" w:cs="Arial"/>
          <w:sz w:val="28"/>
          <w:szCs w:val="28"/>
        </w:rPr>
        <w:t xml:space="preserve"> </w:t>
      </w:r>
      <w:r w:rsidR="00D4078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не покреће поступак извршења, као ни поступак </w:t>
      </w:r>
      <w:r w:rsidR="00D40788" w:rsidRPr="00C41CDB">
        <w:rPr>
          <w:rFonts w:ascii="Arial" w:eastAsia="Times New Roman" w:hAnsi="Arial" w:cs="Arial"/>
          <w:sz w:val="28"/>
          <w:szCs w:val="28"/>
          <w:lang w:val="sr-Cyrl-RS"/>
        </w:rPr>
        <w:lastRenderedPageBreak/>
        <w:t xml:space="preserve">принудне наплате према дужнику, односно не предузима друге правне радње у циљу наплате </w:t>
      </w:r>
      <w:r w:rsidR="00B50CCF" w:rsidRPr="00C41CDB">
        <w:rPr>
          <w:rFonts w:ascii="Arial" w:eastAsia="Times New Roman" w:hAnsi="Arial" w:cs="Arial"/>
          <w:sz w:val="28"/>
          <w:szCs w:val="28"/>
          <w:lang w:val="sr-Cyrl-RS"/>
        </w:rPr>
        <w:t>потраживања о</w:t>
      </w:r>
      <w:r w:rsidR="00D40788" w:rsidRPr="00C41CDB">
        <w:rPr>
          <w:rFonts w:ascii="Arial" w:eastAsia="Times New Roman" w:hAnsi="Arial" w:cs="Arial"/>
          <w:sz w:val="28"/>
          <w:szCs w:val="28"/>
          <w:lang w:val="sr-Cyrl-RS"/>
        </w:rPr>
        <w:t>д дужника.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</w:p>
    <w:p w:rsidR="00547D25" w:rsidRPr="00C41CDB" w:rsidRDefault="00547D25" w:rsidP="007432EC">
      <w:pPr>
        <w:pStyle w:val="ListParagraph"/>
        <w:autoSpaceDE w:val="0"/>
        <w:autoSpaceDN w:val="0"/>
        <w:adjustRightInd w:val="0"/>
        <w:spacing w:after="0" w:line="240" w:lineRule="auto"/>
        <w:ind w:left="482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Током трајања мораторијума </w:t>
      </w:r>
      <w:r w:rsidR="00543FCE" w:rsidRPr="00C41CDB">
        <w:rPr>
          <w:rFonts w:ascii="Arial" w:eastAsia="Times New Roman" w:hAnsi="Arial" w:cs="Arial"/>
          <w:sz w:val="28"/>
          <w:szCs w:val="28"/>
          <w:lang w:val="sr-Cyrl-RS"/>
        </w:rPr>
        <w:t>давалац лизинга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обрачунава редовну (уговорену) камату. </w:t>
      </w:r>
    </w:p>
    <w:p w:rsidR="00547D25" w:rsidRPr="00C41CDB" w:rsidRDefault="00547D25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Редовну (уговорену) камату </w:t>
      </w:r>
      <w:r w:rsidR="00543FCE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давалац лизинга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обрачунава на </w:t>
      </w:r>
      <w:proofErr w:type="spellStart"/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недоспео</w:t>
      </w:r>
      <w:proofErr w:type="spellEnd"/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дуг</w:t>
      </w:r>
      <w:r w:rsidR="0067152E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(који не укључује обавезе које доспевају током трајања мораторијума)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, а тако обрачуната камата одговара износу редовне камате у складу са планом отплате који је важио пре ступања на снагу ове одлуке. </w:t>
      </w:r>
    </w:p>
    <w:p w:rsidR="00547D25" w:rsidRPr="00C41CDB" w:rsidRDefault="00547D25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Изузетно од става 3. ове тачке, ако је дужник привредно друштво, </w:t>
      </w:r>
      <w:r w:rsidR="00543FCE" w:rsidRPr="00C41CDB">
        <w:rPr>
          <w:rFonts w:ascii="Arial" w:eastAsia="Times New Roman" w:hAnsi="Arial" w:cs="Arial"/>
          <w:sz w:val="28"/>
          <w:szCs w:val="28"/>
          <w:lang w:val="sr-Cyrl-RS"/>
        </w:rPr>
        <w:t>давалац лизинга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може редовну (уговорену) камату да обрачунава и на износе главнице дуга који доспевају током трајања мораторијума.</w:t>
      </w:r>
    </w:p>
    <w:p w:rsidR="00547D25" w:rsidRPr="006C6B5C" w:rsidRDefault="00547D25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  <w:lang w:val="sr-Cyrl-RS"/>
        </w:rPr>
        <w:t>5.</w:t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По престанку мораторијума, редовна камата обрачуната на начин из тачке 4. ове одлуке</w:t>
      </w:r>
      <w:r w:rsidR="00547D25" w:rsidRPr="00C41CDB">
        <w:rPr>
          <w:rFonts w:ascii="Arial" w:eastAsia="Times New Roman" w:hAnsi="Arial" w:cs="Arial"/>
          <w:sz w:val="28"/>
          <w:szCs w:val="28"/>
        </w:rPr>
        <w:t xml:space="preserve">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равномерно се распоређује на период отплате </w:t>
      </w:r>
      <w:r w:rsidR="00543FCE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лизинга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и не приписује се главници дуга</w:t>
      </w:r>
      <w:r w:rsidR="00E55A66" w:rsidRPr="00E55A66">
        <w:rPr>
          <w:rFonts w:ascii="Arial" w:eastAsia="Times New Roman" w:hAnsi="Arial" w:cs="Arial"/>
          <w:sz w:val="28"/>
          <w:szCs w:val="28"/>
          <w:lang w:val="sr-Cyrl-RS"/>
        </w:rPr>
        <w:t>, а период отплате се продужава за период трајања мораторијума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. </w:t>
      </w:r>
    </w:p>
    <w:p w:rsidR="00547D25" w:rsidRPr="00C41CDB" w:rsidRDefault="00547D25" w:rsidP="007432EC">
      <w:pPr>
        <w:pStyle w:val="ListParagraph"/>
        <w:autoSpaceDE w:val="0"/>
        <w:autoSpaceDN w:val="0"/>
        <w:adjustRightInd w:val="0"/>
        <w:spacing w:after="0" w:line="240" w:lineRule="auto"/>
        <w:ind w:left="482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Затезна камата обрачуната у току периода мораторијума на потраживања доспела пре почетка примене мораторијума равномерно се распоређује на период отплате </w:t>
      </w:r>
      <w:r w:rsidR="00332F10" w:rsidRPr="00C41CDB">
        <w:rPr>
          <w:rFonts w:ascii="Arial" w:eastAsia="Times New Roman" w:hAnsi="Arial" w:cs="Arial"/>
          <w:sz w:val="28"/>
          <w:szCs w:val="28"/>
          <w:lang w:val="sr-Cyrl-RS"/>
        </w:rPr>
        <w:t>лизинга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и не приписује се главници дуга.</w:t>
      </w:r>
    </w:p>
    <w:p w:rsidR="00C41CDB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332F10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Давалац лизинга је дужан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да сачини нови план отплате продужен за период трајања мораторијума.</w:t>
      </w:r>
    </w:p>
    <w:p w:rsidR="00547D25" w:rsidRPr="00C41CDB" w:rsidRDefault="00547D25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332F10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Давалац лизинга је дужан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 свим дужницима који су користили мораторијум, достави нови план отплате путем електронске или редовне поште, без додатних трошкова за дужника. </w:t>
      </w:r>
    </w:p>
    <w:p w:rsidR="00547D25" w:rsidRPr="00C41CDB" w:rsidRDefault="00547D25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План отплате из става </w:t>
      </w:r>
      <w:r w:rsidR="00194364" w:rsidRPr="00C41CDB">
        <w:rPr>
          <w:rFonts w:ascii="Arial" w:eastAsia="Times New Roman" w:hAnsi="Arial" w:cs="Arial"/>
          <w:sz w:val="28"/>
          <w:szCs w:val="28"/>
          <w:lang w:val="sr-Cyrl-RS"/>
        </w:rPr>
        <w:t>3</w:t>
      </w:r>
      <w:r w:rsidR="00766D91" w:rsidRPr="00C41CDB">
        <w:rPr>
          <w:rFonts w:ascii="Arial" w:eastAsia="Times New Roman" w:hAnsi="Arial" w:cs="Arial"/>
          <w:sz w:val="28"/>
          <w:szCs w:val="28"/>
          <w:lang w:val="sr-Cyrl-RS"/>
        </w:rPr>
        <w:t>.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ове тачке, мора бити сачињен на начин којим се обезбеђује потпуна информисаност дужника о свим елементима обавеза и начина њиховог измиривања (укључујући и стање дуга </w:t>
      </w:r>
      <w:r w:rsidR="00206E4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пре и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након престанка мораторијума, приказ ануитета уз навођење тачног износа главнице и камата до краја новог периода отплате, рок доспећа, ефективну каматну стопу), а мора да садржи и друге податке прописане одлуком Народне банке Србије којом се уређују услови и начин обрачуна ефективне каматне стопе и изглед и садржина образаца који се уручују кориснику. </w:t>
      </w:r>
    </w:p>
    <w:p w:rsidR="006C6B5C" w:rsidRDefault="006C6B5C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47D25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Након достављања плана отплате из става </w:t>
      </w:r>
      <w:r w:rsidR="0067152E" w:rsidRPr="00C41CDB">
        <w:rPr>
          <w:rFonts w:ascii="Arial" w:eastAsia="Times New Roman" w:hAnsi="Arial" w:cs="Arial"/>
          <w:sz w:val="28"/>
          <w:szCs w:val="28"/>
          <w:lang w:val="sr-Cyrl-RS"/>
        </w:rPr>
        <w:t>3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. ове одлуке, дужник </w:t>
      </w:r>
      <w:r w:rsidR="00194364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може,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у року од седам дана </w:t>
      </w:r>
      <w:r w:rsidR="00194364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по том достављању,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од </w:t>
      </w:r>
      <w:r w:rsidR="00332F10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даваоца лизинга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lastRenderedPageBreak/>
        <w:t xml:space="preserve">захтевати да уместо начина отплате из става 1. ове тачке, по престанку мораторијума: </w:t>
      </w:r>
    </w:p>
    <w:p w:rsidR="00547D25" w:rsidRPr="006C6B5C" w:rsidRDefault="00547D25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="00732ECD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  <w:lang w:val="sr-Cyrl-RS"/>
        </w:rPr>
        <w:t>1)</w:t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измири све обавезе по основу </w:t>
      </w:r>
      <w:r w:rsidR="00206E4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уговора о </w:t>
      </w:r>
      <w:r w:rsidR="00A01B7D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финансијском </w:t>
      </w:r>
      <w:r w:rsidR="00332F10" w:rsidRPr="00C41CDB">
        <w:rPr>
          <w:rFonts w:ascii="Arial" w:eastAsia="Times New Roman" w:hAnsi="Arial" w:cs="Arial"/>
          <w:sz w:val="28"/>
          <w:szCs w:val="28"/>
          <w:lang w:val="sr-Cyrl-RS"/>
        </w:rPr>
        <w:t>лизин</w:t>
      </w:r>
      <w:r w:rsidR="00B9362C" w:rsidRPr="00C41CDB">
        <w:rPr>
          <w:rFonts w:ascii="Arial" w:eastAsia="Times New Roman" w:hAnsi="Arial" w:cs="Arial"/>
          <w:sz w:val="28"/>
          <w:szCs w:val="28"/>
          <w:lang w:val="sr-Cyrl-RS"/>
        </w:rPr>
        <w:t>гу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које су биле обухваћене мораторијумом (све ануитете из периода мораторијума – главницу и редовну камату); </w:t>
      </w: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="00732ECD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  <w:lang w:val="sr-Cyrl-RS"/>
        </w:rPr>
        <w:t>2)</w:t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измири све обавезе по основу редовне камате која се обрачунавала за време трајања мораторијума, уз продужење рока отплате </w:t>
      </w:r>
      <w:r w:rsidR="00332F10" w:rsidRPr="00C41CDB">
        <w:rPr>
          <w:rFonts w:ascii="Arial" w:eastAsia="Times New Roman" w:hAnsi="Arial" w:cs="Arial"/>
          <w:sz w:val="28"/>
          <w:szCs w:val="28"/>
          <w:lang w:val="sr-Cyrl-RS"/>
        </w:rPr>
        <w:t>лизинга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за период трајања мораторијума.</w:t>
      </w:r>
    </w:p>
    <w:p w:rsidR="00547D25" w:rsidRPr="00C41CDB" w:rsidRDefault="00547D25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332F10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Давалац лизинга је дужан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 приликом достављања плана отплате из става 3. ове тачке, дужнику јасно предочи могућност отплате на начин из става </w:t>
      </w:r>
      <w:r w:rsidR="0067152E" w:rsidRPr="00C41CDB">
        <w:rPr>
          <w:rFonts w:ascii="Arial" w:eastAsia="Times New Roman" w:hAnsi="Arial" w:cs="Arial"/>
          <w:sz w:val="28"/>
          <w:szCs w:val="28"/>
          <w:lang w:val="sr-Cyrl-RS"/>
        </w:rPr>
        <w:t>6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. ове тачке, укључујући и рок прописан тим ставом</w:t>
      </w:r>
      <w:r w:rsidR="001A261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у коме дужник може захтевати друкчији начин отплате</w:t>
      </w:r>
      <w:r w:rsidR="0098209B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по престанку мораторијума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. </w:t>
      </w:r>
    </w:p>
    <w:p w:rsidR="00547D25" w:rsidRPr="00C41CDB" w:rsidRDefault="00547D25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  <w:lang w:val="sr-Cyrl-RS"/>
        </w:rPr>
        <w:t>6.</w:t>
      </w:r>
      <w:r w:rsidRPr="00C41CDB">
        <w:rPr>
          <w:rFonts w:ascii="Arial" w:hAnsi="Arial" w:cs="Arial"/>
          <w:sz w:val="28"/>
          <w:szCs w:val="28"/>
        </w:rPr>
        <w:tab/>
      </w:r>
      <w:r w:rsidR="00332F10" w:rsidRPr="00C41CDB">
        <w:rPr>
          <w:rFonts w:ascii="Arial" w:eastAsia="Times New Roman" w:hAnsi="Arial" w:cs="Arial"/>
          <w:sz w:val="28"/>
          <w:szCs w:val="28"/>
          <w:lang w:val="sr-Cyrl-RS"/>
        </w:rPr>
        <w:t>Давалац лизинга је дужан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да унутрашњим актима уреди: </w:t>
      </w:r>
    </w:p>
    <w:p w:rsidR="00547D25" w:rsidRPr="006C6B5C" w:rsidRDefault="00547D25" w:rsidP="007432EC">
      <w:pPr>
        <w:pStyle w:val="ListParagraph"/>
        <w:autoSpaceDE w:val="0"/>
        <w:autoSpaceDN w:val="0"/>
        <w:adjustRightInd w:val="0"/>
        <w:spacing w:after="0" w:line="240" w:lineRule="auto"/>
        <w:ind w:left="482"/>
        <w:contextualSpacing w:val="0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143B8B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143B8B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овлашћења и одговорности у процесу спровођења мера и активности из ове одлуке; </w:t>
      </w: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143B8B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143B8B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систем праћења и извештавања у </w:t>
      </w:r>
      <w:r w:rsidR="00332F10" w:rsidRPr="00C41CDB">
        <w:rPr>
          <w:rFonts w:ascii="Arial" w:eastAsia="Times New Roman" w:hAnsi="Arial" w:cs="Arial"/>
          <w:sz w:val="28"/>
          <w:szCs w:val="28"/>
          <w:lang w:val="sr-Cyrl-RS"/>
        </w:rPr>
        <w:t>даваоцу лизинга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и извештавања Народне банке Србије о активностима и мерама из ове одлуке и резултатима у вези са њиховом применом;</w:t>
      </w: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143B8B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143B8B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врсте олакшица из тачке 2. став 4. ове одлуке, као и услове за њихову примену;</w:t>
      </w: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143B8B" w:rsidRPr="00C41CDB">
        <w:rPr>
          <w:rFonts w:ascii="Arial" w:eastAsia="Times New Roman" w:hAnsi="Arial" w:cs="Arial"/>
          <w:sz w:val="28"/>
          <w:szCs w:val="28"/>
          <w:lang w:val="sr-Cyrl-RS"/>
        </w:rPr>
        <w:t>‒</w:t>
      </w:r>
      <w:r w:rsidR="00143B8B" w:rsidRPr="00C41CDB">
        <w:rPr>
          <w:rFonts w:ascii="Arial" w:eastAsia="Times New Roman" w:hAnsi="Arial" w:cs="Arial"/>
          <w:sz w:val="28"/>
          <w:szCs w:val="28"/>
          <w:lang w:val="sr-Cyrl-RS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поступак комуникације са дужницима у смислу ове одлуке. </w:t>
      </w:r>
    </w:p>
    <w:p w:rsidR="00547D25" w:rsidRPr="00C41CDB" w:rsidRDefault="00547D25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="00732ECD">
        <w:rPr>
          <w:rFonts w:ascii="Arial" w:hAnsi="Arial" w:cs="Arial"/>
          <w:sz w:val="28"/>
          <w:szCs w:val="28"/>
        </w:rPr>
        <w:tab/>
      </w:r>
      <w:r w:rsidR="000174F2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Давалац лизинга је дужан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 акте из става 1. ове тачке достави Народној банци Србије одмах по њиховом усвајању. </w:t>
      </w:r>
    </w:p>
    <w:p w:rsidR="004B7626" w:rsidRPr="00C41CDB" w:rsidRDefault="004B7626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E00C26" w:rsidRPr="00C41CDB" w:rsidRDefault="00C41CDB" w:rsidP="007432E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  <w:lang w:val="sr-Cyrl-RS"/>
        </w:rPr>
        <w:t>7.</w:t>
      </w:r>
      <w:r w:rsidRPr="00C41CDB">
        <w:rPr>
          <w:rFonts w:ascii="Arial" w:hAnsi="Arial" w:cs="Arial"/>
          <w:sz w:val="28"/>
          <w:szCs w:val="28"/>
        </w:rPr>
        <w:tab/>
      </w:r>
      <w:r w:rsidR="004B762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Давалац лизинга је дужан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да Народној банци Србије доставља извештај о спроведеним</w:t>
      </w:r>
      <w:r w:rsidR="00547D25" w:rsidRPr="00C41CDB">
        <w:rPr>
          <w:rFonts w:ascii="Arial" w:eastAsia="Times New Roman" w:hAnsi="Arial" w:cs="Arial"/>
          <w:sz w:val="28"/>
          <w:szCs w:val="28"/>
        </w:rPr>
        <w:t xml:space="preserve">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активностима и мерама предузетим у складу са овом одлуком, као и резултатима тих активности односно мера</w:t>
      </w:r>
      <w:r w:rsidR="001A3773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–</w:t>
      </w:r>
      <w:r w:rsidR="00E00C26" w:rsidRPr="00C41CDB">
        <w:rPr>
          <w:rFonts w:ascii="Arial" w:hAnsi="Arial" w:cs="Arial"/>
          <w:sz w:val="28"/>
          <w:szCs w:val="28"/>
        </w:rPr>
        <w:t xml:space="preserve"> </w:t>
      </w:r>
      <w:r w:rsidR="00E00C2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на обрасцу </w:t>
      </w:r>
      <w:r w:rsidR="00E00C26" w:rsidRPr="00C41CDB">
        <w:rPr>
          <w:rFonts w:ascii="Arial" w:eastAsia="Times New Roman" w:hAnsi="Arial" w:cs="Arial"/>
          <w:i/>
          <w:sz w:val="28"/>
          <w:szCs w:val="28"/>
          <w:lang w:val="sr-Cyrl-RS"/>
        </w:rPr>
        <w:t>Мораторијум ДЛ</w:t>
      </w:r>
      <w:r w:rsidR="00E00C26" w:rsidRPr="00C41CDB">
        <w:rPr>
          <w:rFonts w:ascii="Arial" w:eastAsia="Times New Roman" w:hAnsi="Arial" w:cs="Arial"/>
          <w:sz w:val="28"/>
          <w:szCs w:val="28"/>
          <w:lang w:val="sr-Cyrl-RS"/>
        </w:rPr>
        <w:t>, који је као Прилог 1 одштампан уз ову одлуку и њен је саставни део.</w:t>
      </w:r>
    </w:p>
    <w:p w:rsidR="006B0007" w:rsidRPr="00C41CDB" w:rsidRDefault="006B0007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A74B78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A74B78" w:rsidRPr="00C41CDB">
        <w:rPr>
          <w:rFonts w:ascii="Arial" w:eastAsia="Times New Roman" w:hAnsi="Arial" w:cs="Arial"/>
          <w:sz w:val="28"/>
          <w:szCs w:val="28"/>
          <w:lang w:val="sr-Cyrl-RS"/>
        </w:rPr>
        <w:t>Давалац лизинга доставља извештај из става 1. ове тачке</w:t>
      </w:r>
      <w:r w:rsidR="008443A9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са стањем последњег календарског дана претходног месеца и то најкасније 15. у месецу. </w:t>
      </w:r>
    </w:p>
    <w:p w:rsidR="008443A9" w:rsidRPr="00C41CDB" w:rsidRDefault="008443A9" w:rsidP="007432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A44E4B" w:rsidRDefault="00C41CDB" w:rsidP="007432E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D96E7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Први извештај из става 1. ове тачке давалац лизинга је дужан да достави </w:t>
      </w:r>
      <w:r w:rsidR="008443A9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на дан 10. августа </w:t>
      </w:r>
      <w:r w:rsidR="00D96E78" w:rsidRPr="00C41CDB">
        <w:rPr>
          <w:rFonts w:ascii="Arial" w:eastAsia="Times New Roman" w:hAnsi="Arial" w:cs="Arial"/>
          <w:sz w:val="28"/>
          <w:szCs w:val="28"/>
          <w:lang w:val="sr-Cyrl-RS"/>
        </w:rPr>
        <w:t>до 1</w:t>
      </w:r>
      <w:r w:rsidR="00702F25" w:rsidRPr="00C41CDB">
        <w:rPr>
          <w:rFonts w:ascii="Arial" w:eastAsia="Times New Roman" w:hAnsi="Arial" w:cs="Arial"/>
          <w:sz w:val="28"/>
          <w:szCs w:val="28"/>
          <w:lang w:val="en-US"/>
        </w:rPr>
        <w:t>4</w:t>
      </w:r>
      <w:r w:rsidR="00D96E78" w:rsidRPr="00C41CDB">
        <w:rPr>
          <w:rFonts w:ascii="Arial" w:eastAsia="Times New Roman" w:hAnsi="Arial" w:cs="Arial"/>
          <w:sz w:val="28"/>
          <w:szCs w:val="28"/>
          <w:lang w:val="sr-Cyrl-RS"/>
        </w:rPr>
        <w:t>. августа 2020. године.</w:t>
      </w:r>
    </w:p>
    <w:p w:rsidR="0051064B" w:rsidRPr="00C41CDB" w:rsidRDefault="0051064B" w:rsidP="007432E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A44E4B" w:rsidRPr="00C41CDB" w:rsidRDefault="00C41CDB" w:rsidP="005106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A44E4B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Извештај из става 1. ове тачке доставља се закључно са 15. октобром 2020. године. </w:t>
      </w:r>
    </w:p>
    <w:p w:rsidR="00A44E4B" w:rsidRPr="00C41CDB" w:rsidRDefault="00A44E4B" w:rsidP="007432EC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lastRenderedPageBreak/>
        <w:tab/>
      </w:r>
      <w:r w:rsidRPr="00C41CDB">
        <w:rPr>
          <w:rFonts w:ascii="Arial" w:hAnsi="Arial" w:cs="Arial"/>
          <w:sz w:val="28"/>
          <w:szCs w:val="28"/>
          <w:lang w:val="sr-Cyrl-RS"/>
        </w:rPr>
        <w:t>8.</w:t>
      </w:r>
      <w:r w:rsidRPr="00C41CDB">
        <w:rPr>
          <w:rFonts w:ascii="Arial" w:hAnsi="Arial" w:cs="Arial"/>
          <w:sz w:val="28"/>
          <w:szCs w:val="28"/>
        </w:rPr>
        <w:tab/>
      </w:r>
      <w:r w:rsidR="004B7626" w:rsidRPr="00C41CDB">
        <w:rPr>
          <w:rFonts w:ascii="Arial" w:eastAsia="Times New Roman" w:hAnsi="Arial" w:cs="Arial"/>
          <w:sz w:val="28"/>
          <w:szCs w:val="28"/>
          <w:lang w:val="sr-Cyrl-RS"/>
        </w:rPr>
        <w:t>Давалац лизинга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не може од дужника захтевати </w:t>
      </w:r>
      <w:r w:rsidR="004B7626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никакву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накнаду трошкова у вези са предузимањем мера и активности у складу са овом одлуком. </w:t>
      </w:r>
    </w:p>
    <w:p w:rsidR="00F634E6" w:rsidRPr="00C41CDB" w:rsidRDefault="00F634E6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  <w:lang w:val="sr-Cyrl-RS"/>
        </w:rPr>
        <w:t>9.</w:t>
      </w:r>
      <w:r w:rsidRPr="00C41CDB">
        <w:rPr>
          <w:rFonts w:ascii="Arial" w:hAnsi="Arial" w:cs="Arial"/>
          <w:sz w:val="28"/>
          <w:szCs w:val="28"/>
        </w:rPr>
        <w:tab/>
      </w:r>
      <w:r w:rsidR="00030309" w:rsidRPr="00C41CDB">
        <w:rPr>
          <w:rFonts w:ascii="Arial" w:eastAsia="Times New Roman" w:hAnsi="Arial" w:cs="Arial"/>
          <w:sz w:val="28"/>
          <w:szCs w:val="28"/>
          <w:lang w:val="sr-Cyrl-RS"/>
        </w:rPr>
        <w:t>Давалац лизинга је дужан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да своје унутрашње акте усклади са одредбама ове одлуке у року од пет дана од дана ступања на снагу те одлуке. </w:t>
      </w:r>
    </w:p>
    <w:p w:rsidR="00547D25" w:rsidRPr="00C41CDB" w:rsidRDefault="00547D25" w:rsidP="007432EC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val="sr-Cyrl-RS"/>
        </w:rPr>
      </w:pPr>
    </w:p>
    <w:p w:rsidR="00A74B78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  <w:lang w:val="sr-Cyrl-RS"/>
        </w:rPr>
        <w:t>10.</w:t>
      </w:r>
      <w:r w:rsidRPr="00C41CDB">
        <w:rPr>
          <w:rFonts w:ascii="Arial" w:hAnsi="Arial" w:cs="Arial"/>
          <w:sz w:val="28"/>
          <w:szCs w:val="28"/>
        </w:rPr>
        <w:tab/>
      </w:r>
      <w:r w:rsidR="00A74B78" w:rsidRPr="00C41CDB">
        <w:rPr>
          <w:rFonts w:ascii="Arial" w:eastAsia="Times New Roman" w:hAnsi="Arial" w:cs="Arial"/>
          <w:sz w:val="28"/>
          <w:szCs w:val="28"/>
          <w:lang w:val="sr-Cyrl-RS"/>
        </w:rPr>
        <w:t>Ова одлука примењује се на обавезе по основу уговора о финансијском лизингу закључених</w:t>
      </w:r>
      <w:r w:rsidR="00B9259F" w:rsidRPr="00C41CDB">
        <w:rPr>
          <w:rFonts w:ascii="Arial" w:eastAsia="Times New Roman" w:hAnsi="Arial" w:cs="Arial"/>
          <w:sz w:val="28"/>
          <w:szCs w:val="28"/>
        </w:rPr>
        <w:t xml:space="preserve"> </w:t>
      </w:r>
      <w:r w:rsidR="00A74B78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пре ступања на снагу ове одлуке. </w:t>
      </w:r>
    </w:p>
    <w:p w:rsidR="005C25BC" w:rsidRPr="00C41CDB" w:rsidRDefault="005C25BC" w:rsidP="007432EC">
      <w:pPr>
        <w:pStyle w:val="ListParagraph"/>
        <w:autoSpaceDE w:val="0"/>
        <w:autoSpaceDN w:val="0"/>
        <w:adjustRightInd w:val="0"/>
        <w:spacing w:after="0" w:line="240" w:lineRule="auto"/>
        <w:ind w:left="482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  <w:lang w:val="sr-Cyrl-RS"/>
        </w:rPr>
        <w:t>11.</w:t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Ако </w:t>
      </w:r>
      <w:r w:rsidR="0065455F" w:rsidRPr="00C41CDB">
        <w:rPr>
          <w:rFonts w:ascii="Arial" w:eastAsia="Times New Roman" w:hAnsi="Arial" w:cs="Arial"/>
          <w:sz w:val="28"/>
          <w:szCs w:val="28"/>
          <w:lang w:val="sr-Cyrl-RS"/>
        </w:rPr>
        <w:t>дужни</w:t>
      </w:r>
      <w:r w:rsidR="005C25BC" w:rsidRPr="00C41CDB">
        <w:rPr>
          <w:rFonts w:ascii="Arial" w:eastAsia="Times New Roman" w:hAnsi="Arial" w:cs="Arial"/>
          <w:sz w:val="28"/>
          <w:szCs w:val="28"/>
          <w:lang w:val="sr-Cyrl-RS"/>
        </w:rPr>
        <w:t>к</w:t>
      </w:r>
      <w:r w:rsidR="0065455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који је </w:t>
      </w:r>
      <w:r w:rsidR="0008224C" w:rsidRPr="00C41CDB">
        <w:rPr>
          <w:rFonts w:ascii="Arial" w:eastAsia="Times New Roman" w:hAnsi="Arial" w:cs="Arial"/>
          <w:sz w:val="28"/>
          <w:szCs w:val="28"/>
          <w:lang w:val="sr-Cyrl-RS"/>
        </w:rPr>
        <w:t>даваоца лизинга</w:t>
      </w:r>
      <w:r w:rsidR="005C25BC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обавестио</w:t>
      </w:r>
      <w:r w:rsidR="0008224C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да одбија понуду</w:t>
      </w:r>
      <w:r w:rsidR="00BE609E">
        <w:rPr>
          <w:rFonts w:ascii="Arial" w:eastAsia="Times New Roman" w:hAnsi="Arial" w:cs="Arial"/>
          <w:sz w:val="28"/>
          <w:szCs w:val="28"/>
        </w:rPr>
        <w:t>,</w:t>
      </w:r>
      <w:r w:rsidR="00206E4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bookmarkStart w:id="1" w:name="_Hlk46507395"/>
      <w:r w:rsidR="005C25BC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плаћање </w:t>
      </w:r>
      <w:r w:rsidR="004610C9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рата </w:t>
      </w:r>
      <w:r w:rsidR="005C25BC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лизинг накнаде врши путем </w:t>
      </w:r>
      <w:bookmarkEnd w:id="1"/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трајног налога, </w:t>
      </w:r>
      <w:r w:rsidR="004B7626" w:rsidRPr="00C41CDB">
        <w:rPr>
          <w:rFonts w:ascii="Arial" w:eastAsia="Times New Roman" w:hAnsi="Arial" w:cs="Arial"/>
          <w:sz w:val="28"/>
          <w:szCs w:val="28"/>
          <w:lang w:val="sr-Cyrl-RS"/>
        </w:rPr>
        <w:t>давалац лизинга је дужан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да</w:t>
      </w:r>
      <w:r w:rsidR="005C25BC" w:rsidRPr="00C41CDB">
        <w:rPr>
          <w:rFonts w:ascii="Arial" w:eastAsia="Times New Roman" w:hAnsi="Arial" w:cs="Arial"/>
          <w:sz w:val="28"/>
          <w:szCs w:val="28"/>
          <w:lang w:val="sr-Cyrl-RS"/>
        </w:rPr>
        <w:t>,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без одлагања</w:t>
      </w:r>
      <w:r w:rsidR="005C25BC" w:rsidRPr="00C41CDB">
        <w:rPr>
          <w:rFonts w:ascii="Arial" w:eastAsia="Times New Roman" w:hAnsi="Arial" w:cs="Arial"/>
          <w:sz w:val="28"/>
          <w:szCs w:val="28"/>
          <w:lang w:val="sr-Cyrl-RS"/>
        </w:rPr>
        <w:t>,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о</w:t>
      </w:r>
      <w:r w:rsidR="00143B8B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том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65455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одбијању понуде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обавести банку</w:t>
      </w:r>
      <w:r w:rsidR="0008224C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преко које се врши </w:t>
      </w:r>
      <w:r w:rsidR="005C25BC" w:rsidRPr="00C41CDB">
        <w:rPr>
          <w:rFonts w:ascii="Arial" w:eastAsia="Times New Roman" w:hAnsi="Arial" w:cs="Arial"/>
          <w:sz w:val="28"/>
          <w:szCs w:val="28"/>
          <w:lang w:val="sr-Cyrl-RS"/>
        </w:rPr>
        <w:t>овакво плаћање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, како се не би обус</w:t>
      </w:r>
      <w:r w:rsidR="0065455F" w:rsidRPr="00C41CDB">
        <w:rPr>
          <w:rFonts w:ascii="Arial" w:eastAsia="Times New Roman" w:hAnsi="Arial" w:cs="Arial"/>
          <w:sz w:val="28"/>
          <w:szCs w:val="28"/>
          <w:lang w:val="sr-Cyrl-RS"/>
        </w:rPr>
        <w:t>т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авило плаћање, односно како би се поново активирао трајни налог и </w:t>
      </w:r>
      <w:r w:rsidR="005C25BC" w:rsidRPr="00C41CDB">
        <w:rPr>
          <w:rFonts w:ascii="Arial" w:eastAsia="Times New Roman" w:hAnsi="Arial" w:cs="Arial"/>
          <w:sz w:val="28"/>
          <w:szCs w:val="28"/>
          <w:lang w:val="sr-Cyrl-RS"/>
        </w:rPr>
        <w:t>изврши</w:t>
      </w:r>
      <w:r w:rsidR="005B4933" w:rsidRPr="00C41CDB">
        <w:rPr>
          <w:rFonts w:ascii="Arial" w:eastAsia="Times New Roman" w:hAnsi="Arial" w:cs="Arial"/>
          <w:sz w:val="28"/>
          <w:szCs w:val="28"/>
          <w:lang w:val="sr-Cyrl-RS"/>
        </w:rPr>
        <w:t>ло</w:t>
      </w:r>
      <w:r w:rsidR="005C25BC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плаћање даваоцу лизинга.</w:t>
      </w:r>
    </w:p>
    <w:p w:rsidR="005B4933" w:rsidRPr="00C41CDB" w:rsidRDefault="005B4933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7E43D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Ако дужник који је даваоца лизинга обавестио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 одбија понуду </w:t>
      </w:r>
      <w:r w:rsidR="0065455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плаћање рата лизинг накнаде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врши путем административне забране, </w:t>
      </w:r>
      <w:r w:rsidR="0008224C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давалац лизинга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је дуж</w:t>
      </w:r>
      <w:r w:rsidR="0008224C" w:rsidRPr="00C41CDB">
        <w:rPr>
          <w:rFonts w:ascii="Arial" w:eastAsia="Times New Roman" w:hAnsi="Arial" w:cs="Arial"/>
          <w:sz w:val="28"/>
          <w:szCs w:val="28"/>
          <w:lang w:val="sr-Cyrl-RS"/>
        </w:rPr>
        <w:t>а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н да о томе одмах обавести</w:t>
      </w:r>
      <w:r w:rsidR="0008224C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послодавца, односно Републички фонд за пензијско и инвалидско осигурање, како се не би обуставио пренос средстава, односно како би се извршило плаћање</w:t>
      </w:r>
      <w:r w:rsidR="005C25BC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даваоцу лизинга.</w:t>
      </w:r>
    </w:p>
    <w:p w:rsidR="003A040F" w:rsidRPr="00C41CDB" w:rsidRDefault="003A040F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547D25" w:rsidRPr="00C41CDB" w:rsidRDefault="00C41CDB" w:rsidP="007432E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Ако послодавац или Републички фонд за пензијско и инвалидско осигурање изврше пренос средстава по основу административне забране</w:t>
      </w:r>
      <w:r w:rsidR="00411E27" w:rsidRPr="00411E27">
        <w:t xml:space="preserve"> </w:t>
      </w:r>
      <w:r w:rsidR="00411E27" w:rsidRPr="00411E27">
        <w:rPr>
          <w:rFonts w:ascii="Arial" w:eastAsia="Times New Roman" w:hAnsi="Arial" w:cs="Arial"/>
          <w:sz w:val="28"/>
          <w:szCs w:val="28"/>
          <w:lang w:val="sr-Cyrl-RS"/>
        </w:rPr>
        <w:t>од дана ступања на снагу ове одлуке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, </w:t>
      </w:r>
      <w:r w:rsidR="00411E27">
        <w:rPr>
          <w:rFonts w:ascii="Arial" w:eastAsia="Times New Roman" w:hAnsi="Arial" w:cs="Arial"/>
          <w:sz w:val="28"/>
          <w:szCs w:val="28"/>
          <w:lang w:val="sr-Cyrl-RS"/>
        </w:rPr>
        <w:t xml:space="preserve">а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у оквиру редовне отплате </w:t>
      </w:r>
      <w:r w:rsidR="0008224C" w:rsidRPr="00C41CDB">
        <w:rPr>
          <w:rFonts w:ascii="Arial" w:eastAsia="Times New Roman" w:hAnsi="Arial" w:cs="Arial"/>
          <w:sz w:val="28"/>
          <w:szCs w:val="28"/>
          <w:lang w:val="sr-Cyrl-RS"/>
        </w:rPr>
        <w:t>лизинга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у току трајања мораторијума, а </w:t>
      </w:r>
      <w:r w:rsidR="003A040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дужник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је прихватио мораторијум у складу са овом одлуком, </w:t>
      </w:r>
      <w:r w:rsidR="003A040F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давалац лизинга је дужан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да изврши пренос средстава на рачун </w:t>
      </w:r>
      <w:r w:rsidR="00FA31EB" w:rsidRPr="00C41CDB">
        <w:rPr>
          <w:rFonts w:ascii="Arial" w:eastAsia="Times New Roman" w:hAnsi="Arial" w:cs="Arial"/>
          <w:sz w:val="28"/>
          <w:szCs w:val="28"/>
          <w:lang w:val="sr-Cyrl-RS"/>
        </w:rPr>
        <w:t>дужника</w:t>
      </w:r>
      <w:r w:rsidR="009B691A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к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од банке</w:t>
      </w:r>
      <w:r w:rsidR="005874E4" w:rsidRPr="00C41CDB">
        <w:rPr>
          <w:rFonts w:ascii="Arial" w:eastAsia="Times New Roman" w:hAnsi="Arial" w:cs="Arial"/>
          <w:sz w:val="28"/>
          <w:szCs w:val="28"/>
          <w:lang w:val="sr-Cyrl-RS"/>
        </w:rPr>
        <w:t>, односно д</w:t>
      </w:r>
      <w:r w:rsidR="00FA31EB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а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омогући </w:t>
      </w:r>
      <w:r w:rsidR="00E807DE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ту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исплату</w:t>
      </w:r>
      <w:r w:rsidR="00E807DE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код банке по налогу</w:t>
      </w:r>
      <w:r w:rsidR="005874E4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 дужника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.</w:t>
      </w:r>
    </w:p>
    <w:p w:rsidR="00547D25" w:rsidRPr="00C41CDB" w:rsidRDefault="00547D25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C41CDB" w:rsidRDefault="00C41CDB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C41CDB">
        <w:rPr>
          <w:rFonts w:ascii="Arial" w:hAnsi="Arial" w:cs="Arial"/>
          <w:sz w:val="28"/>
          <w:szCs w:val="28"/>
        </w:rPr>
        <w:tab/>
      </w:r>
      <w:r w:rsidRPr="00C41CDB">
        <w:rPr>
          <w:rFonts w:ascii="Arial" w:hAnsi="Arial" w:cs="Arial"/>
          <w:sz w:val="28"/>
          <w:szCs w:val="28"/>
          <w:lang w:val="sr-Cyrl-RS"/>
        </w:rPr>
        <w:t>12.</w:t>
      </w:r>
      <w:r w:rsidRPr="00C41CDB">
        <w:rPr>
          <w:rFonts w:ascii="Arial" w:hAnsi="Arial" w:cs="Arial"/>
          <w:sz w:val="28"/>
          <w:szCs w:val="28"/>
        </w:rPr>
        <w:tab/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 xml:space="preserve">Ова одлука ступа на снагу </w:t>
      </w:r>
      <w:r w:rsidR="00411E27">
        <w:rPr>
          <w:rFonts w:ascii="Arial" w:eastAsia="Times New Roman" w:hAnsi="Arial" w:cs="Arial"/>
          <w:sz w:val="28"/>
          <w:szCs w:val="28"/>
          <w:lang w:val="sr-Cyrl-RS"/>
        </w:rPr>
        <w:t xml:space="preserve">наредног дана од дана </w:t>
      </w:r>
      <w:r w:rsidR="00547D25" w:rsidRPr="00C41CDB">
        <w:rPr>
          <w:rFonts w:ascii="Arial" w:eastAsia="Times New Roman" w:hAnsi="Arial" w:cs="Arial"/>
          <w:sz w:val="28"/>
          <w:szCs w:val="28"/>
          <w:lang w:val="sr-Cyrl-RS"/>
        </w:rPr>
        <w:t>објављивања у „Службеном гласнику Републике Србије“.</w:t>
      </w:r>
    </w:p>
    <w:p w:rsidR="006C6B5C" w:rsidRDefault="006C6B5C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p w:rsidR="006C6B5C" w:rsidRPr="00C41CDB" w:rsidRDefault="006C6B5C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219"/>
        <w:gridCol w:w="5636"/>
      </w:tblGrid>
      <w:tr w:rsidR="00547D25" w:rsidRPr="00C41CDB" w:rsidTr="00C41C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854F7B" w:rsidRDefault="00547D25" w:rsidP="007432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41CDB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 xml:space="preserve">ИО НБС бр. </w:t>
            </w:r>
            <w:r w:rsidR="00854F7B">
              <w:rPr>
                <w:rFonts w:ascii="Arial" w:eastAsia="Times New Roman" w:hAnsi="Arial" w:cs="Arial"/>
                <w:sz w:val="28"/>
                <w:szCs w:val="28"/>
              </w:rPr>
              <w:t>103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C41CDB" w:rsidRDefault="00547D25" w:rsidP="0074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41CDB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Председавајућа</w:t>
            </w:r>
          </w:p>
        </w:tc>
      </w:tr>
      <w:tr w:rsidR="00547D25" w:rsidRPr="00C41CDB" w:rsidTr="00C41C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C41CDB" w:rsidRDefault="00C41CDB" w:rsidP="007432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27. јул</w:t>
            </w:r>
            <w:r w:rsidR="006C6B5C">
              <w:rPr>
                <w:rFonts w:ascii="Arial" w:eastAsia="Times New Roman" w:hAnsi="Arial" w:cs="Arial"/>
                <w:sz w:val="28"/>
                <w:szCs w:val="28"/>
              </w:rPr>
              <w:t>a</w:t>
            </w:r>
            <w:r w:rsidR="00547D25" w:rsidRPr="00C41CDB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 xml:space="preserve"> 2020. године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C41CDB" w:rsidRDefault="00547D25" w:rsidP="007432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41CDB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Извршног одбора Народне банке Србије</w:t>
            </w:r>
          </w:p>
        </w:tc>
      </w:tr>
      <w:tr w:rsidR="00547D25" w:rsidRPr="00C41CDB" w:rsidTr="00C41C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C41CDB" w:rsidRDefault="00547D25" w:rsidP="007432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41CDB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Б е о г р а д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C41CDB" w:rsidRDefault="00547D25" w:rsidP="0074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41CDB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Г у в е р н е р</w:t>
            </w:r>
          </w:p>
        </w:tc>
      </w:tr>
      <w:tr w:rsidR="00547D25" w:rsidRPr="00C41CDB" w:rsidTr="00C41C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C41CDB" w:rsidRDefault="00547D25" w:rsidP="007432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C41CDB" w:rsidRDefault="00547D25" w:rsidP="0074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41CDB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Народне банке Србије</w:t>
            </w:r>
          </w:p>
        </w:tc>
      </w:tr>
      <w:tr w:rsidR="00547D25" w:rsidRPr="00C41CDB" w:rsidTr="00C41C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C41CDB" w:rsidRDefault="00547D25" w:rsidP="007432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C41CDB" w:rsidRDefault="00547D25" w:rsidP="0074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</w:p>
        </w:tc>
      </w:tr>
      <w:tr w:rsidR="00547D25" w:rsidRPr="00C41CDB" w:rsidTr="00C41C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C41CDB" w:rsidRDefault="00547D25" w:rsidP="007432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C41CDB" w:rsidRDefault="00547D25" w:rsidP="0074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</w:p>
        </w:tc>
      </w:tr>
      <w:tr w:rsidR="00547D25" w:rsidRPr="00C41CDB" w:rsidTr="00C41C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C41CDB" w:rsidRDefault="00547D25" w:rsidP="007432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547D25" w:rsidRPr="00C41CDB" w:rsidRDefault="00547D25" w:rsidP="0074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C41CDB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 xml:space="preserve">Др </w:t>
            </w:r>
            <w:proofErr w:type="spellStart"/>
            <w:r w:rsidRPr="00C41CDB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Јоргованка</w:t>
            </w:r>
            <w:proofErr w:type="spellEnd"/>
            <w:r w:rsidRPr="00C41CDB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 xml:space="preserve"> Табаковић</w:t>
            </w:r>
            <w:r w:rsidR="00854F7B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 xml:space="preserve">, </w:t>
            </w:r>
            <w:proofErr w:type="spellStart"/>
            <w:r w:rsidR="00854F7B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с.р</w:t>
            </w:r>
            <w:proofErr w:type="spellEnd"/>
            <w:r w:rsidR="00854F7B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.</w:t>
            </w:r>
          </w:p>
        </w:tc>
      </w:tr>
      <w:bookmarkEnd w:id="0"/>
    </w:tbl>
    <w:p w:rsidR="00547D25" w:rsidRPr="00732ECD" w:rsidRDefault="00547D25" w:rsidP="007432EC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547D25" w:rsidRPr="00732ECD" w:rsidSect="00743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47F" w:rsidRDefault="0026547F" w:rsidP="00045528">
      <w:pPr>
        <w:spacing w:after="0" w:line="240" w:lineRule="auto"/>
      </w:pPr>
      <w:r>
        <w:separator/>
      </w:r>
    </w:p>
  </w:endnote>
  <w:endnote w:type="continuationSeparator" w:id="0">
    <w:p w:rsidR="0026547F" w:rsidRDefault="0026547F" w:rsidP="0004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90" w:rsidRDefault="00DB0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5C" w:rsidRDefault="006C6B5C">
    <w:pPr>
      <w:pStyle w:val="Footer"/>
      <w:jc w:val="center"/>
    </w:pPr>
  </w:p>
  <w:p w:rsidR="00965AAB" w:rsidRDefault="00965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90" w:rsidRDefault="00DB0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47F" w:rsidRDefault="0026547F" w:rsidP="00045528">
      <w:pPr>
        <w:spacing w:after="0" w:line="240" w:lineRule="auto"/>
      </w:pPr>
      <w:r>
        <w:separator/>
      </w:r>
    </w:p>
  </w:footnote>
  <w:footnote w:type="continuationSeparator" w:id="0">
    <w:p w:rsidR="0026547F" w:rsidRDefault="0026547F" w:rsidP="0004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90" w:rsidRDefault="00DB0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0567"/>
      <w:docPartObj>
        <w:docPartGallery w:val="Page Numbers (Top of Page)"/>
        <w:docPartUnique/>
      </w:docPartObj>
    </w:sdtPr>
    <w:sdtEndPr/>
    <w:sdtContent>
      <w:p w:rsidR="006C6B5C" w:rsidRDefault="006C6B5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C6B5C" w:rsidRDefault="006C6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90" w:rsidRDefault="00DB0B90" w:rsidP="00DB0B90">
    <w:pPr>
      <w:pStyle w:val="Header"/>
      <w:jc w:val="center"/>
      <w:rPr>
        <w:lang w:val="sr-Cyrl-RS"/>
      </w:rPr>
    </w:pPr>
    <w:r>
      <w:rPr>
        <w:lang w:val="sr-Cyrl-RS"/>
      </w:rPr>
      <w:t>„Службени гласник РС“, бр. 103/2020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55A"/>
    <w:multiLevelType w:val="hybridMultilevel"/>
    <w:tmpl w:val="8A1CEC10"/>
    <w:lvl w:ilvl="0" w:tplc="A6B03FD6">
      <w:numFmt w:val="bullet"/>
      <w:lvlText w:val="-"/>
      <w:lvlJc w:val="left"/>
      <w:pPr>
        <w:ind w:left="-2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127E184C"/>
    <w:multiLevelType w:val="hybridMultilevel"/>
    <w:tmpl w:val="18421D2A"/>
    <w:lvl w:ilvl="0" w:tplc="496E7C0A">
      <w:start w:val="1"/>
      <w:numFmt w:val="decimal"/>
      <w:lvlText w:val="%1."/>
      <w:lvlJc w:val="left"/>
      <w:pPr>
        <w:ind w:left="568" w:firstLine="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6A7713"/>
    <w:multiLevelType w:val="hybridMultilevel"/>
    <w:tmpl w:val="18421D2A"/>
    <w:lvl w:ilvl="0" w:tplc="496E7C0A">
      <w:start w:val="1"/>
      <w:numFmt w:val="decimal"/>
      <w:lvlText w:val="%1."/>
      <w:lvlJc w:val="left"/>
      <w:pPr>
        <w:ind w:left="7372" w:firstLine="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65495C"/>
    <w:multiLevelType w:val="hybridMultilevel"/>
    <w:tmpl w:val="85105044"/>
    <w:lvl w:ilvl="0" w:tplc="C54C902C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 w15:restartNumberingAfterBreak="0">
    <w:nsid w:val="51F30E12"/>
    <w:multiLevelType w:val="hybridMultilevel"/>
    <w:tmpl w:val="005C3948"/>
    <w:lvl w:ilvl="0" w:tplc="A35A65A6">
      <w:numFmt w:val="bullet"/>
      <w:lvlText w:val="-"/>
      <w:lvlJc w:val="left"/>
      <w:pPr>
        <w:ind w:left="842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6EE7611E"/>
    <w:multiLevelType w:val="hybridMultilevel"/>
    <w:tmpl w:val="18421D2A"/>
    <w:lvl w:ilvl="0" w:tplc="496E7C0A">
      <w:start w:val="1"/>
      <w:numFmt w:val="decimal"/>
      <w:lvlText w:val="%1."/>
      <w:lvlJc w:val="left"/>
      <w:pPr>
        <w:ind w:left="568" w:firstLine="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5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28"/>
    <w:rsid w:val="000073F2"/>
    <w:rsid w:val="00007EBF"/>
    <w:rsid w:val="00016A22"/>
    <w:rsid w:val="000174F2"/>
    <w:rsid w:val="00017F70"/>
    <w:rsid w:val="00020DE0"/>
    <w:rsid w:val="00030309"/>
    <w:rsid w:val="00034579"/>
    <w:rsid w:val="00045528"/>
    <w:rsid w:val="00052548"/>
    <w:rsid w:val="00060785"/>
    <w:rsid w:val="0006202D"/>
    <w:rsid w:val="000625CE"/>
    <w:rsid w:val="00080815"/>
    <w:rsid w:val="0008224C"/>
    <w:rsid w:val="000A2C29"/>
    <w:rsid w:val="000E4643"/>
    <w:rsid w:val="0010260B"/>
    <w:rsid w:val="00104A7F"/>
    <w:rsid w:val="001134F0"/>
    <w:rsid w:val="001262E1"/>
    <w:rsid w:val="00143B8B"/>
    <w:rsid w:val="00176566"/>
    <w:rsid w:val="0018550A"/>
    <w:rsid w:val="00186E3D"/>
    <w:rsid w:val="00194364"/>
    <w:rsid w:val="001A2618"/>
    <w:rsid w:val="001A32FE"/>
    <w:rsid w:val="001A3773"/>
    <w:rsid w:val="001B7B82"/>
    <w:rsid w:val="001D576C"/>
    <w:rsid w:val="001F0537"/>
    <w:rsid w:val="00206E4F"/>
    <w:rsid w:val="00223182"/>
    <w:rsid w:val="00226712"/>
    <w:rsid w:val="00234CE7"/>
    <w:rsid w:val="00262E9D"/>
    <w:rsid w:val="0026547F"/>
    <w:rsid w:val="00267E82"/>
    <w:rsid w:val="002A5796"/>
    <w:rsid w:val="002D4D8C"/>
    <w:rsid w:val="002D5A58"/>
    <w:rsid w:val="002D7D1B"/>
    <w:rsid w:val="002E7E01"/>
    <w:rsid w:val="002F018B"/>
    <w:rsid w:val="002F63D3"/>
    <w:rsid w:val="00307921"/>
    <w:rsid w:val="00317EE8"/>
    <w:rsid w:val="00332F10"/>
    <w:rsid w:val="00333479"/>
    <w:rsid w:val="00345CE8"/>
    <w:rsid w:val="00346AF4"/>
    <w:rsid w:val="00365FBC"/>
    <w:rsid w:val="00370577"/>
    <w:rsid w:val="00394317"/>
    <w:rsid w:val="003A040F"/>
    <w:rsid w:val="003C30ED"/>
    <w:rsid w:val="003C4AD2"/>
    <w:rsid w:val="003C7ACB"/>
    <w:rsid w:val="003D5CB6"/>
    <w:rsid w:val="003D62AB"/>
    <w:rsid w:val="00403699"/>
    <w:rsid w:val="00407545"/>
    <w:rsid w:val="00411E27"/>
    <w:rsid w:val="004214F7"/>
    <w:rsid w:val="0042704D"/>
    <w:rsid w:val="00452F66"/>
    <w:rsid w:val="004572E7"/>
    <w:rsid w:val="004610C9"/>
    <w:rsid w:val="004941B6"/>
    <w:rsid w:val="00496631"/>
    <w:rsid w:val="004B6BFA"/>
    <w:rsid w:val="004B7626"/>
    <w:rsid w:val="004D4957"/>
    <w:rsid w:val="004D4FE7"/>
    <w:rsid w:val="004F255B"/>
    <w:rsid w:val="004F445C"/>
    <w:rsid w:val="004F4872"/>
    <w:rsid w:val="004F4958"/>
    <w:rsid w:val="00501C64"/>
    <w:rsid w:val="00506941"/>
    <w:rsid w:val="0051064B"/>
    <w:rsid w:val="00543FCE"/>
    <w:rsid w:val="00544687"/>
    <w:rsid w:val="00547D25"/>
    <w:rsid w:val="005551E9"/>
    <w:rsid w:val="00555EFE"/>
    <w:rsid w:val="00555FE7"/>
    <w:rsid w:val="00572764"/>
    <w:rsid w:val="005742CA"/>
    <w:rsid w:val="005874E4"/>
    <w:rsid w:val="005A4E6E"/>
    <w:rsid w:val="005B4933"/>
    <w:rsid w:val="005C25BC"/>
    <w:rsid w:val="005E4ABF"/>
    <w:rsid w:val="005F4CA0"/>
    <w:rsid w:val="00601D47"/>
    <w:rsid w:val="00610748"/>
    <w:rsid w:val="00613772"/>
    <w:rsid w:val="00647FBF"/>
    <w:rsid w:val="00651128"/>
    <w:rsid w:val="0065455F"/>
    <w:rsid w:val="0067152E"/>
    <w:rsid w:val="006978A5"/>
    <w:rsid w:val="006B0007"/>
    <w:rsid w:val="006B3559"/>
    <w:rsid w:val="006C6B5C"/>
    <w:rsid w:val="006D3FAF"/>
    <w:rsid w:val="006F76BF"/>
    <w:rsid w:val="0070241F"/>
    <w:rsid w:val="00702F25"/>
    <w:rsid w:val="00725746"/>
    <w:rsid w:val="00732ECD"/>
    <w:rsid w:val="007378A2"/>
    <w:rsid w:val="007432EC"/>
    <w:rsid w:val="00766D91"/>
    <w:rsid w:val="007751D2"/>
    <w:rsid w:val="00790C64"/>
    <w:rsid w:val="007D1342"/>
    <w:rsid w:val="007E0C08"/>
    <w:rsid w:val="007E43DF"/>
    <w:rsid w:val="007E72D7"/>
    <w:rsid w:val="007F7257"/>
    <w:rsid w:val="00810E14"/>
    <w:rsid w:val="00814E5C"/>
    <w:rsid w:val="0082115C"/>
    <w:rsid w:val="00841ADE"/>
    <w:rsid w:val="008443A9"/>
    <w:rsid w:val="00844E3F"/>
    <w:rsid w:val="00850D64"/>
    <w:rsid w:val="00854978"/>
    <w:rsid w:val="00854F7B"/>
    <w:rsid w:val="00861ABE"/>
    <w:rsid w:val="0088009A"/>
    <w:rsid w:val="008804AE"/>
    <w:rsid w:val="008A51B8"/>
    <w:rsid w:val="008B1AB8"/>
    <w:rsid w:val="008B6989"/>
    <w:rsid w:val="008E0444"/>
    <w:rsid w:val="008E5398"/>
    <w:rsid w:val="008F05BE"/>
    <w:rsid w:val="008F0D83"/>
    <w:rsid w:val="008F1FEA"/>
    <w:rsid w:val="009204D2"/>
    <w:rsid w:val="00943332"/>
    <w:rsid w:val="0094667D"/>
    <w:rsid w:val="00950028"/>
    <w:rsid w:val="00965AAB"/>
    <w:rsid w:val="0097083D"/>
    <w:rsid w:val="009752A7"/>
    <w:rsid w:val="0098209B"/>
    <w:rsid w:val="0098415E"/>
    <w:rsid w:val="009A7E8A"/>
    <w:rsid w:val="009B691A"/>
    <w:rsid w:val="009C76CF"/>
    <w:rsid w:val="009D39CC"/>
    <w:rsid w:val="009D5CE3"/>
    <w:rsid w:val="009D7E63"/>
    <w:rsid w:val="009E7A7C"/>
    <w:rsid w:val="009F207A"/>
    <w:rsid w:val="00A00EB4"/>
    <w:rsid w:val="00A01B7D"/>
    <w:rsid w:val="00A44E4B"/>
    <w:rsid w:val="00A53CCA"/>
    <w:rsid w:val="00A61839"/>
    <w:rsid w:val="00A62941"/>
    <w:rsid w:val="00A74B78"/>
    <w:rsid w:val="00A831CA"/>
    <w:rsid w:val="00A868AC"/>
    <w:rsid w:val="00AB7DE9"/>
    <w:rsid w:val="00AC448C"/>
    <w:rsid w:val="00AD41E9"/>
    <w:rsid w:val="00AF1BF0"/>
    <w:rsid w:val="00B0424B"/>
    <w:rsid w:val="00B17E41"/>
    <w:rsid w:val="00B237ED"/>
    <w:rsid w:val="00B27780"/>
    <w:rsid w:val="00B3331C"/>
    <w:rsid w:val="00B4357D"/>
    <w:rsid w:val="00B50CCF"/>
    <w:rsid w:val="00B557C8"/>
    <w:rsid w:val="00B62BF9"/>
    <w:rsid w:val="00B653F9"/>
    <w:rsid w:val="00B9259F"/>
    <w:rsid w:val="00B9362C"/>
    <w:rsid w:val="00BB5EC0"/>
    <w:rsid w:val="00BC01C1"/>
    <w:rsid w:val="00BC710B"/>
    <w:rsid w:val="00BD2F56"/>
    <w:rsid w:val="00BE1FFB"/>
    <w:rsid w:val="00BE609E"/>
    <w:rsid w:val="00BF5591"/>
    <w:rsid w:val="00BF677F"/>
    <w:rsid w:val="00BF7A7B"/>
    <w:rsid w:val="00C002C3"/>
    <w:rsid w:val="00C22948"/>
    <w:rsid w:val="00C26806"/>
    <w:rsid w:val="00C41CDB"/>
    <w:rsid w:val="00C50B03"/>
    <w:rsid w:val="00C676F6"/>
    <w:rsid w:val="00C73372"/>
    <w:rsid w:val="00C76ED1"/>
    <w:rsid w:val="00CC751B"/>
    <w:rsid w:val="00CD125E"/>
    <w:rsid w:val="00CE1DD1"/>
    <w:rsid w:val="00CF6BFA"/>
    <w:rsid w:val="00D01DBB"/>
    <w:rsid w:val="00D10D49"/>
    <w:rsid w:val="00D12D90"/>
    <w:rsid w:val="00D14CBC"/>
    <w:rsid w:val="00D15F6B"/>
    <w:rsid w:val="00D1731F"/>
    <w:rsid w:val="00D23479"/>
    <w:rsid w:val="00D35947"/>
    <w:rsid w:val="00D370DD"/>
    <w:rsid w:val="00D40788"/>
    <w:rsid w:val="00D7563C"/>
    <w:rsid w:val="00D7586F"/>
    <w:rsid w:val="00D853A7"/>
    <w:rsid w:val="00D87ADF"/>
    <w:rsid w:val="00D96E78"/>
    <w:rsid w:val="00DB0B90"/>
    <w:rsid w:val="00DB3CCE"/>
    <w:rsid w:val="00DB5803"/>
    <w:rsid w:val="00DB59E3"/>
    <w:rsid w:val="00DC2686"/>
    <w:rsid w:val="00DC454F"/>
    <w:rsid w:val="00DC5227"/>
    <w:rsid w:val="00E00C26"/>
    <w:rsid w:val="00E0745F"/>
    <w:rsid w:val="00E20E72"/>
    <w:rsid w:val="00E25829"/>
    <w:rsid w:val="00E36DB1"/>
    <w:rsid w:val="00E465C1"/>
    <w:rsid w:val="00E55326"/>
    <w:rsid w:val="00E55A66"/>
    <w:rsid w:val="00E807DE"/>
    <w:rsid w:val="00E80EB4"/>
    <w:rsid w:val="00EA5A19"/>
    <w:rsid w:val="00EB4C6F"/>
    <w:rsid w:val="00EB7E7A"/>
    <w:rsid w:val="00EC2DA4"/>
    <w:rsid w:val="00EC6B7F"/>
    <w:rsid w:val="00EE3FFB"/>
    <w:rsid w:val="00EE626B"/>
    <w:rsid w:val="00F01CA1"/>
    <w:rsid w:val="00F42DFA"/>
    <w:rsid w:val="00F443AB"/>
    <w:rsid w:val="00F634E6"/>
    <w:rsid w:val="00F8551C"/>
    <w:rsid w:val="00F937D5"/>
    <w:rsid w:val="00F96F6B"/>
    <w:rsid w:val="00FA31EB"/>
    <w:rsid w:val="00FB295E"/>
    <w:rsid w:val="00FD27F4"/>
    <w:rsid w:val="00FD2B3E"/>
    <w:rsid w:val="00FD63FF"/>
    <w:rsid w:val="00FE701A"/>
    <w:rsid w:val="00FF1440"/>
    <w:rsid w:val="00FF3CCD"/>
    <w:rsid w:val="00FF59B0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65339E8-50BE-45D5-A250-EE79029A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5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5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528"/>
  </w:style>
  <w:style w:type="paragraph" w:styleId="Footer">
    <w:name w:val="footer"/>
    <w:basedOn w:val="Normal"/>
    <w:link w:val="FooterChar"/>
    <w:uiPriority w:val="99"/>
    <w:unhideWhenUsed/>
    <w:rsid w:val="0004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1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2A7F-0860-49B6-A3A3-6F3B3AC8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1515</Words>
  <Characters>8213</Characters>
  <Application>Microsoft Office Word</Application>
  <DocSecurity>0</DocSecurity>
  <Lines>231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kontrolu poslovanja banaka</dc:creator>
  <cp:keywords> [SEC=JAVNO]</cp:keywords>
  <cp:lastModifiedBy>Sladjana Boskovic</cp:lastModifiedBy>
  <cp:revision>6</cp:revision>
  <cp:lastPrinted>2020-07-27T11:48:00Z</cp:lastPrinted>
  <dcterms:created xsi:type="dcterms:W3CDTF">2020-07-27T11:41:00Z</dcterms:created>
  <dcterms:modified xsi:type="dcterms:W3CDTF">2020-07-28T06:04:00Z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006F510CCF206354D83392AFA0EDB93390348DDD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751A5A10A19E4B5DA9C019A00468C82C</vt:lpwstr>
  </property>
  <property fmtid="{D5CDD505-2E9C-101B-9397-08002B2CF9AE}" pid="16" name="PM_OriginationTimeStamp">
    <vt:lpwstr>2020-07-27T06:16:15Z</vt:lpwstr>
  </property>
  <property fmtid="{D5CDD505-2E9C-101B-9397-08002B2CF9AE}" pid="17" name="PM_Hash_Version">
    <vt:lpwstr>2016.1</vt:lpwstr>
  </property>
  <property fmtid="{D5CDD505-2E9C-101B-9397-08002B2CF9AE}" pid="18" name="PM_Hash_Salt_Prev">
    <vt:lpwstr>28A6E7A3268847E2B0F30C2A3CCE7381</vt:lpwstr>
  </property>
  <property fmtid="{D5CDD505-2E9C-101B-9397-08002B2CF9AE}" pid="19" name="PM_Hash_Salt">
    <vt:lpwstr>432AD0E4A2692CDF0AAC38DFCFCB063E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