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0FD5" w14:textId="77777777" w:rsidR="006E7228" w:rsidRPr="004F54A9" w:rsidRDefault="006E7228" w:rsidP="004D20F3">
      <w:pPr>
        <w:jc w:val="right"/>
        <w:rPr>
          <w:rFonts w:ascii="Arial" w:hAnsi="Arial"/>
          <w:b/>
          <w:lang w:val="sr-Cyrl-RS"/>
        </w:rPr>
      </w:pPr>
      <w:bookmarkStart w:id="0" w:name="_GoBack"/>
      <w:bookmarkEnd w:id="0"/>
      <w:r w:rsidRPr="004F54A9">
        <w:rPr>
          <w:rFonts w:ascii="Arial" w:hAnsi="Arial"/>
          <w:b/>
          <w:lang w:val="sr-Cyrl-RS"/>
        </w:rPr>
        <w:t>Прилог 2</w:t>
      </w:r>
    </w:p>
    <w:p w14:paraId="1B061CCC" w14:textId="77777777" w:rsidR="006E7228" w:rsidRPr="005F7BE6" w:rsidRDefault="006E7228" w:rsidP="004D20F3">
      <w:pPr>
        <w:jc w:val="right"/>
        <w:rPr>
          <w:rFonts w:ascii="Arial" w:hAnsi="Arial"/>
          <w:lang w:val="sr-Cyrl-RS"/>
        </w:rPr>
      </w:pPr>
    </w:p>
    <w:p w14:paraId="548B7D59" w14:textId="77777777" w:rsidR="006E7228" w:rsidRPr="005F7BE6" w:rsidRDefault="006E7228" w:rsidP="004D20F3">
      <w:pPr>
        <w:jc w:val="center"/>
        <w:rPr>
          <w:rFonts w:ascii="Arial" w:hAnsi="Arial"/>
          <w:b/>
          <w:lang w:val="sr-Cyrl-RS"/>
        </w:rPr>
      </w:pPr>
      <w:r w:rsidRPr="005F7BE6">
        <w:rPr>
          <w:rFonts w:ascii="Arial" w:hAnsi="Arial"/>
          <w:b/>
          <w:lang w:val="sr-Cyrl-RS"/>
        </w:rPr>
        <w:t>ЕЛЕМЕНТИ НА</w:t>
      </w:r>
      <w:r w:rsidR="00B31EAC" w:rsidRPr="005F7BE6">
        <w:rPr>
          <w:rFonts w:ascii="Arial" w:hAnsi="Arial"/>
          <w:b/>
          <w:lang w:val="sr-Cyrl-RS"/>
        </w:rPr>
        <w:t xml:space="preserve"> ОБРАСЦИ</w:t>
      </w:r>
      <w:r w:rsidRPr="005F7BE6">
        <w:rPr>
          <w:rFonts w:ascii="Arial" w:hAnsi="Arial"/>
          <w:b/>
          <w:lang w:val="sr-Cyrl-RS"/>
        </w:rPr>
        <w:t>МА ПЛАТН</w:t>
      </w:r>
      <w:r w:rsidR="00B31EAC" w:rsidRPr="005F7BE6">
        <w:rPr>
          <w:rFonts w:ascii="Arial" w:hAnsi="Arial"/>
          <w:b/>
          <w:lang w:val="sr-Cyrl-RS"/>
        </w:rPr>
        <w:t>ИХ</w:t>
      </w:r>
      <w:r w:rsidRPr="005F7BE6">
        <w:rPr>
          <w:rFonts w:ascii="Arial" w:hAnsi="Arial"/>
          <w:b/>
          <w:lang w:val="sr-Cyrl-RS"/>
        </w:rPr>
        <w:t xml:space="preserve"> </w:t>
      </w:r>
      <w:r w:rsidR="00B31EAC" w:rsidRPr="005F7BE6">
        <w:rPr>
          <w:rFonts w:ascii="Arial" w:hAnsi="Arial"/>
          <w:b/>
          <w:lang w:val="sr-Cyrl-RS"/>
        </w:rPr>
        <w:t>НАЛОГ</w:t>
      </w:r>
      <w:r w:rsidRPr="005F7BE6">
        <w:rPr>
          <w:rFonts w:ascii="Arial" w:hAnsi="Arial"/>
          <w:b/>
          <w:lang w:val="sr-Cyrl-RS"/>
        </w:rPr>
        <w:t>А –</w:t>
      </w:r>
    </w:p>
    <w:p w14:paraId="0654A4DD" w14:textId="77777777" w:rsidR="006E7228" w:rsidRPr="005F7BE6" w:rsidRDefault="006E7228" w:rsidP="004D20F3">
      <w:pPr>
        <w:jc w:val="center"/>
        <w:rPr>
          <w:rFonts w:ascii="Arial" w:hAnsi="Arial"/>
          <w:b/>
          <w:lang w:val="sr-Cyrl-RS"/>
        </w:rPr>
      </w:pPr>
      <w:r w:rsidRPr="005F7BE6">
        <w:rPr>
          <w:rFonts w:ascii="Arial" w:hAnsi="Arial"/>
          <w:b/>
          <w:lang w:val="sr-Cyrl-RS"/>
        </w:rPr>
        <w:t xml:space="preserve"> САДРЖАЈ И НАЧИН ПОПУЊАВАЊА</w:t>
      </w:r>
    </w:p>
    <w:p w14:paraId="78456A7A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tbl>
      <w:tblPr>
        <w:tblW w:w="10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3301"/>
        <w:gridCol w:w="2601"/>
        <w:gridCol w:w="2399"/>
      </w:tblGrid>
      <w:tr w:rsidR="00271106" w:rsidRPr="0051730D" w14:paraId="5734CBD7" w14:textId="77777777" w:rsidTr="004D20F3">
        <w:trPr>
          <w:trHeight w:val="1419"/>
          <w:jc w:val="center"/>
        </w:trPr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14:paraId="1A12D35E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 xml:space="preserve">Назив елемента </w:t>
            </w:r>
          </w:p>
        </w:tc>
        <w:tc>
          <w:tcPr>
            <w:tcW w:w="3301" w:type="dxa"/>
            <w:tcBorders>
              <w:top w:val="single" w:sz="12" w:space="0" w:color="auto"/>
            </w:tcBorders>
            <w:vAlign w:val="center"/>
          </w:tcPr>
          <w:p w14:paraId="5F43792A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Садржај</w:t>
            </w:r>
          </w:p>
        </w:tc>
        <w:tc>
          <w:tcPr>
            <w:tcW w:w="2601" w:type="dxa"/>
            <w:tcBorders>
              <w:top w:val="single" w:sz="12" w:space="0" w:color="auto"/>
            </w:tcBorders>
            <w:vAlign w:val="center"/>
          </w:tcPr>
          <w:p w14:paraId="3A8C2D0E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Врста податка</w:t>
            </w:r>
          </w:p>
          <w:p w14:paraId="2EA94209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О – описни</w:t>
            </w:r>
          </w:p>
          <w:p w14:paraId="2E5725D8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Н – нумерички</w:t>
            </w:r>
          </w:p>
          <w:p w14:paraId="60538963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ОН – комбинација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14:paraId="7FCA8476" w14:textId="77777777" w:rsidR="00271106" w:rsidRPr="00271106" w:rsidRDefault="00271106" w:rsidP="004D20F3">
            <w:pPr>
              <w:spacing w:before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Број знакова за нумерички</w:t>
            </w:r>
          </w:p>
          <w:p w14:paraId="1748997B" w14:textId="77777777" w:rsidR="00271106" w:rsidRPr="00271106" w:rsidRDefault="00271106" w:rsidP="004D20F3">
            <w:pPr>
              <w:spacing w:before="60" w:line="18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податак / максималан број линија*максимална дужина реда за описне податке оба знака</w:t>
            </w:r>
          </w:p>
        </w:tc>
      </w:tr>
      <w:tr w:rsidR="00271106" w:rsidRPr="005F7BE6" w14:paraId="44C9C424" w14:textId="77777777" w:rsidTr="004D20F3">
        <w:trPr>
          <w:trHeight w:val="249"/>
          <w:jc w:val="center"/>
        </w:trPr>
        <w:tc>
          <w:tcPr>
            <w:tcW w:w="2207" w:type="dxa"/>
            <w:tcBorders>
              <w:top w:val="single" w:sz="12" w:space="0" w:color="auto"/>
            </w:tcBorders>
          </w:tcPr>
          <w:p w14:paraId="1F7CCDE0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1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11F2CAE4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2</w:t>
            </w:r>
          </w:p>
        </w:tc>
        <w:tc>
          <w:tcPr>
            <w:tcW w:w="2601" w:type="dxa"/>
            <w:tcBorders>
              <w:top w:val="single" w:sz="12" w:space="0" w:color="auto"/>
            </w:tcBorders>
          </w:tcPr>
          <w:p w14:paraId="2A5E4F5E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3</w:t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14:paraId="7F178802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4</w:t>
            </w:r>
          </w:p>
        </w:tc>
      </w:tr>
      <w:tr w:rsidR="006E7228" w:rsidRPr="005F7BE6" w14:paraId="0B13FA17" w14:textId="77777777" w:rsidTr="004D20F3">
        <w:trPr>
          <w:trHeight w:val="249"/>
          <w:jc w:val="center"/>
        </w:trPr>
        <w:tc>
          <w:tcPr>
            <w:tcW w:w="2207" w:type="dxa"/>
            <w:tcBorders>
              <w:top w:val="single" w:sz="12" w:space="0" w:color="auto"/>
            </w:tcBorders>
          </w:tcPr>
          <w:p w14:paraId="0B766608" w14:textId="77777777" w:rsidR="006E7228" w:rsidRPr="005F7BE6" w:rsidRDefault="006E7228" w:rsidP="004D20F3">
            <w:pPr>
              <w:spacing w:before="60" w:line="160" w:lineRule="exact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Начин извршења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5835094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Хитно</w:t>
            </w:r>
          </w:p>
        </w:tc>
        <w:tc>
          <w:tcPr>
            <w:tcW w:w="2601" w:type="dxa"/>
            <w:tcBorders>
              <w:top w:val="single" w:sz="12" w:space="0" w:color="auto"/>
            </w:tcBorders>
          </w:tcPr>
          <w:p w14:paraId="05B2213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</w:t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14:paraId="1DB02F51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Х</w:t>
            </w:r>
          </w:p>
        </w:tc>
      </w:tr>
      <w:tr w:rsidR="006E7228" w:rsidRPr="005F7BE6" w14:paraId="7EB11503" w14:textId="77777777" w:rsidTr="003B5181">
        <w:trPr>
          <w:trHeight w:val="1055"/>
          <w:jc w:val="center"/>
        </w:trPr>
        <w:tc>
          <w:tcPr>
            <w:tcW w:w="2207" w:type="dxa"/>
            <w:vAlign w:val="center"/>
          </w:tcPr>
          <w:p w14:paraId="0215F0EA" w14:textId="74C471F7" w:rsidR="006E7228" w:rsidRPr="005F7BE6" w:rsidRDefault="006E7228" w:rsidP="003B5181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Назив </w:t>
            </w:r>
            <w:r w:rsidR="00B31EAC" w:rsidRPr="005F7BE6">
              <w:rPr>
                <w:rFonts w:ascii="Arial" w:hAnsi="Arial"/>
                <w:sz w:val="20"/>
                <w:lang w:val="sr-Cyrl-RS"/>
              </w:rPr>
              <w:t>платиоца</w:t>
            </w:r>
          </w:p>
        </w:tc>
        <w:tc>
          <w:tcPr>
            <w:tcW w:w="3301" w:type="dxa"/>
            <w:vAlign w:val="center"/>
          </w:tcPr>
          <w:p w14:paraId="1EC7ECFE" w14:textId="6C05FF68" w:rsidR="00271106" w:rsidRDefault="00A13C92" w:rsidP="004D20F3">
            <w:pPr>
              <w:spacing w:before="60" w:line="180" w:lineRule="exact"/>
              <w:ind w:left="12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И</w:t>
            </w:r>
            <w:r w:rsidR="00271106" w:rsidRPr="00271106">
              <w:rPr>
                <w:rFonts w:ascii="Arial" w:hAnsi="Arial"/>
                <w:sz w:val="20"/>
                <w:lang w:val="sr-Cyrl-RS"/>
              </w:rPr>
              <w:t>ме и презиме, односно назив платиоца;</w:t>
            </w:r>
          </w:p>
          <w:p w14:paraId="4A0DA777" w14:textId="6DBBC512" w:rsidR="006E7228" w:rsidRPr="005F7BE6" w:rsidRDefault="004D20F3" w:rsidP="003B5181">
            <w:pPr>
              <w:spacing w:before="60" w:line="180" w:lineRule="exact"/>
              <w:ind w:left="14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а</w:t>
            </w:r>
            <w:r w:rsidRPr="00271106">
              <w:rPr>
                <w:rFonts w:ascii="Arial" w:hAnsi="Arial"/>
                <w:sz w:val="20"/>
                <w:lang w:val="sr-Cyrl-RS"/>
              </w:rPr>
              <w:t>дреса</w:t>
            </w:r>
            <w:r w:rsidR="00271106" w:rsidRPr="00271106">
              <w:rPr>
                <w:rFonts w:ascii="Arial" w:hAnsi="Arial"/>
                <w:sz w:val="20"/>
                <w:lang w:val="sr-Cyrl-RS"/>
              </w:rPr>
              <w:t>, односно адреса седишта платиоца</w:t>
            </w:r>
            <w:r w:rsidR="00504FAB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271106">
              <w:rPr>
                <w:rFonts w:ascii="Arial" w:hAnsi="Arial"/>
                <w:sz w:val="20"/>
                <w:lang w:val="sr-Cyrl-RS"/>
              </w:rPr>
              <w:t>(улица и број и место)</w:t>
            </w:r>
            <w:r w:rsidR="00564C58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2601" w:type="dxa"/>
            <w:vAlign w:val="center"/>
          </w:tcPr>
          <w:p w14:paraId="08DE6769" w14:textId="77777777" w:rsidR="006E7228" w:rsidRPr="005F7BE6" w:rsidRDefault="00E10E67" w:rsidP="004D20F3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5F7BE6">
              <w:rPr>
                <w:rFonts w:ascii="Arial" w:hAnsi="Arial" w:cs="Arial"/>
                <w:sz w:val="20"/>
                <w:lang w:val="sr-Cyrl-RS"/>
              </w:rPr>
              <w:t>О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5731DF31" w14:textId="77777777" w:rsidR="006E7228" w:rsidRPr="005F7BE6" w:rsidRDefault="006E7228" w:rsidP="004D20F3">
            <w:pPr>
              <w:spacing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</w:p>
          <w:p w14:paraId="2F4C2F8C" w14:textId="77777777" w:rsidR="006E7228" w:rsidRPr="005F7BE6" w:rsidRDefault="006E7228" w:rsidP="004D20F3">
            <w:pPr>
              <w:spacing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</w:p>
          <w:p w14:paraId="18C8D20C" w14:textId="77777777" w:rsidR="006E7228" w:rsidRPr="005F7BE6" w:rsidRDefault="006E7228" w:rsidP="004D20F3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5F7BE6">
              <w:rPr>
                <w:rFonts w:ascii="Arial" w:hAnsi="Arial" w:cs="Arial"/>
                <w:sz w:val="20"/>
                <w:lang w:val="sr-Cyrl-RS"/>
              </w:rPr>
              <w:t>3*35</w:t>
            </w:r>
          </w:p>
          <w:p w14:paraId="6B2ED512" w14:textId="77777777" w:rsidR="006E7228" w:rsidRPr="005F7BE6" w:rsidRDefault="006E7228" w:rsidP="004D20F3">
            <w:pPr>
              <w:spacing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E7228" w:rsidRPr="005F7BE6" w14:paraId="47DFEFCB" w14:textId="77777777" w:rsidTr="004D20F3">
        <w:trPr>
          <w:trHeight w:val="443"/>
          <w:jc w:val="center"/>
        </w:trPr>
        <w:tc>
          <w:tcPr>
            <w:tcW w:w="2207" w:type="dxa"/>
            <w:vAlign w:val="center"/>
          </w:tcPr>
          <w:p w14:paraId="6A800F7F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Број 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94755A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рачуна</w:t>
            </w:r>
          </w:p>
          <w:p w14:paraId="4DDF5B45" w14:textId="77777777" w:rsidR="006E7228" w:rsidRPr="005F7BE6" w:rsidRDefault="0094755A" w:rsidP="004D20F3">
            <w:pPr>
              <w:spacing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плати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оца</w:t>
            </w:r>
          </w:p>
        </w:tc>
        <w:tc>
          <w:tcPr>
            <w:tcW w:w="3301" w:type="dxa"/>
            <w:vAlign w:val="center"/>
          </w:tcPr>
          <w:p w14:paraId="0CBD41A2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Б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рој 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3A13A0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рачуна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с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ког се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врши п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ренос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,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односно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исплата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новчаних средстава</w:t>
            </w:r>
          </w:p>
        </w:tc>
        <w:tc>
          <w:tcPr>
            <w:tcW w:w="2601" w:type="dxa"/>
            <w:vAlign w:val="center"/>
          </w:tcPr>
          <w:p w14:paraId="538B95FA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2D058584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18</w:t>
            </w:r>
          </w:p>
        </w:tc>
      </w:tr>
      <w:tr w:rsidR="006E7228" w:rsidRPr="005F7BE6" w14:paraId="43C261FC" w14:textId="77777777" w:rsidTr="004D20F3">
        <w:trPr>
          <w:trHeight w:val="402"/>
          <w:jc w:val="center"/>
        </w:trPr>
        <w:tc>
          <w:tcPr>
            <w:tcW w:w="2207" w:type="dxa"/>
            <w:vAlign w:val="center"/>
          </w:tcPr>
          <w:p w14:paraId="74FF2C97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Сврха плаћања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/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сврха</w:t>
            </w:r>
          </w:p>
          <w:p w14:paraId="7C5E81A1" w14:textId="77777777" w:rsidR="006E7228" w:rsidRPr="005F7BE6" w:rsidRDefault="006E7228" w:rsidP="004D20F3">
            <w:pPr>
              <w:spacing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уплате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/ сврха исплате</w:t>
            </w:r>
          </w:p>
        </w:tc>
        <w:tc>
          <w:tcPr>
            <w:tcW w:w="3301" w:type="dxa"/>
            <w:vAlign w:val="center"/>
          </w:tcPr>
          <w:p w14:paraId="50A00987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одаци о намени и основу п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реноса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, односно уплате и исплате 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новчаних средстава</w:t>
            </w:r>
          </w:p>
        </w:tc>
        <w:tc>
          <w:tcPr>
            <w:tcW w:w="2601" w:type="dxa"/>
            <w:vAlign w:val="center"/>
          </w:tcPr>
          <w:p w14:paraId="269A6C9E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ОН</w:t>
            </w:r>
          </w:p>
        </w:tc>
        <w:tc>
          <w:tcPr>
            <w:tcW w:w="2399" w:type="dxa"/>
            <w:vAlign w:val="center"/>
          </w:tcPr>
          <w:p w14:paraId="0D45A47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3*35</w:t>
            </w:r>
          </w:p>
        </w:tc>
      </w:tr>
      <w:tr w:rsidR="006E7228" w:rsidRPr="005F7BE6" w14:paraId="16A529B9" w14:textId="77777777" w:rsidTr="004D20F3">
        <w:trPr>
          <w:trHeight w:val="588"/>
          <w:jc w:val="center"/>
        </w:trPr>
        <w:tc>
          <w:tcPr>
            <w:tcW w:w="2207" w:type="dxa"/>
            <w:vAlign w:val="center"/>
          </w:tcPr>
          <w:p w14:paraId="1335DFB5" w14:textId="77777777" w:rsidR="006E7228" w:rsidRPr="005F7BE6" w:rsidRDefault="00B406F3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Модел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позива</w:t>
            </w:r>
            <w:r w:rsidR="00F325B6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961126" w:rsidRPr="005F7BE6">
              <w:rPr>
                <w:rFonts w:ascii="Arial" w:hAnsi="Arial"/>
                <w:sz w:val="20"/>
                <w:lang w:val="sr-Cyrl-RS"/>
              </w:rPr>
              <w:t>на број (задужењ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961126" w:rsidRPr="005F7BE6">
              <w:rPr>
                <w:rFonts w:ascii="Arial" w:hAnsi="Arial"/>
                <w:sz w:val="20"/>
                <w:lang w:val="sr-Cyrl-RS"/>
              </w:rPr>
              <w:t>)</w:t>
            </w:r>
          </w:p>
        </w:tc>
        <w:tc>
          <w:tcPr>
            <w:tcW w:w="3301" w:type="dxa"/>
            <w:vAlign w:val="center"/>
          </w:tcPr>
          <w:p w14:paraId="14D3F075" w14:textId="77777777" w:rsidR="006E7228" w:rsidRPr="005F7BE6" w:rsidRDefault="0082726A" w:rsidP="004D20F3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5F7BE6">
              <w:rPr>
                <w:rFonts w:ascii="Arial" w:hAnsi="Arial" w:cs="Arial"/>
                <w:sz w:val="20"/>
                <w:lang w:val="sr-Cyrl-RS"/>
              </w:rPr>
              <w:t>К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>онтролни број позива на број (задужењ</w:t>
            </w:r>
            <w:r w:rsidR="00A8189E" w:rsidRPr="005F7BE6">
              <w:rPr>
                <w:rFonts w:ascii="Arial" w:hAnsi="Arial" w:cs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 xml:space="preserve">) по </w:t>
            </w:r>
            <w:r w:rsidR="006E7228" w:rsidRPr="00874A01">
              <w:rPr>
                <w:rFonts w:ascii="Arial" w:hAnsi="Arial" w:cs="Arial"/>
                <w:sz w:val="20"/>
                <w:lang w:val="sr-Cyrl-RS"/>
              </w:rPr>
              <w:t>модулу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F325B6" w:rsidRPr="005F7BE6">
              <w:rPr>
                <w:rFonts w:ascii="Arial" w:hAnsi="Arial" w:cs="Arial"/>
                <w:sz w:val="20"/>
                <w:lang w:val="sr-Cyrl-RS"/>
              </w:rPr>
              <w:t>97</w:t>
            </w:r>
          </w:p>
        </w:tc>
        <w:tc>
          <w:tcPr>
            <w:tcW w:w="2601" w:type="dxa"/>
            <w:vAlign w:val="center"/>
          </w:tcPr>
          <w:p w14:paraId="21BC79D8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569B15EE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</w:p>
        </w:tc>
      </w:tr>
      <w:tr w:rsidR="006E7228" w:rsidRPr="005F7BE6" w14:paraId="328B74C5" w14:textId="77777777" w:rsidTr="004D20F3">
        <w:trPr>
          <w:trHeight w:val="561"/>
          <w:jc w:val="center"/>
        </w:trPr>
        <w:tc>
          <w:tcPr>
            <w:tcW w:w="2207" w:type="dxa"/>
            <w:vAlign w:val="center"/>
          </w:tcPr>
          <w:p w14:paraId="593E6503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Позив на број (задужењ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Pr="005F7BE6">
              <w:rPr>
                <w:rFonts w:ascii="Arial" w:hAnsi="Arial"/>
                <w:sz w:val="20"/>
                <w:lang w:val="sr-Cyrl-RS"/>
              </w:rPr>
              <w:t>)</w:t>
            </w:r>
          </w:p>
        </w:tc>
        <w:tc>
          <w:tcPr>
            <w:tcW w:w="3301" w:type="dxa"/>
            <w:vAlign w:val="center"/>
          </w:tcPr>
          <w:p w14:paraId="49B616E1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Д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опунски подаци за </w:t>
            </w:r>
            <w:r w:rsidR="00961126" w:rsidRPr="005F7BE6">
              <w:rPr>
                <w:rFonts w:ascii="Arial" w:hAnsi="Arial"/>
                <w:sz w:val="20"/>
                <w:lang w:val="sr-Cyrl-RS"/>
              </w:rPr>
              <w:t>платиоца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о </w:t>
            </w:r>
            <w:r w:rsidR="00595211" w:rsidRPr="005F7BE6">
              <w:rPr>
                <w:rFonts w:ascii="Arial" w:hAnsi="Arial"/>
                <w:sz w:val="20"/>
                <w:lang w:val="sr-Cyrl-RS"/>
              </w:rPr>
              <w:t>платној трансакцији</w:t>
            </w:r>
          </w:p>
        </w:tc>
        <w:tc>
          <w:tcPr>
            <w:tcW w:w="2601" w:type="dxa"/>
            <w:vAlign w:val="center"/>
          </w:tcPr>
          <w:p w14:paraId="69989A11" w14:textId="77777777" w:rsidR="006E7228" w:rsidRPr="005F7BE6" w:rsidRDefault="00B21A9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Н/О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1E5B6056" w14:textId="77777777" w:rsidR="006E7228" w:rsidRPr="005F7BE6" w:rsidRDefault="005D6A51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  <w:r w:rsidR="00CB0106"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5F7BE6" w14:paraId="324B2CCC" w14:textId="77777777" w:rsidTr="003B5181">
        <w:trPr>
          <w:trHeight w:val="596"/>
          <w:jc w:val="center"/>
        </w:trPr>
        <w:tc>
          <w:tcPr>
            <w:tcW w:w="2207" w:type="dxa"/>
            <w:vAlign w:val="center"/>
          </w:tcPr>
          <w:p w14:paraId="741BDA2F" w14:textId="578433B5" w:rsidR="006E7228" w:rsidRPr="005F7BE6" w:rsidRDefault="006E7228" w:rsidP="003B5181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Назив п</w:t>
            </w:r>
            <w:r w:rsidR="009456EB" w:rsidRPr="005F7BE6">
              <w:rPr>
                <w:rFonts w:ascii="Arial" w:hAnsi="Arial"/>
                <w:sz w:val="20"/>
                <w:lang w:val="sr-Cyrl-RS"/>
              </w:rPr>
              <w:t>рима</w:t>
            </w:r>
            <w:r w:rsidRPr="005F7BE6">
              <w:rPr>
                <w:rFonts w:ascii="Arial" w:hAnsi="Arial"/>
                <w:sz w:val="20"/>
                <w:lang w:val="sr-Cyrl-RS"/>
              </w:rPr>
              <w:t>оца</w:t>
            </w:r>
            <w:r w:rsidR="009456EB" w:rsidRPr="005F7BE6">
              <w:rPr>
                <w:rFonts w:ascii="Arial" w:hAnsi="Arial"/>
                <w:sz w:val="20"/>
                <w:lang w:val="sr-Cyrl-RS"/>
              </w:rPr>
              <w:t xml:space="preserve"> плаћања</w:t>
            </w:r>
          </w:p>
        </w:tc>
        <w:tc>
          <w:tcPr>
            <w:tcW w:w="3301" w:type="dxa"/>
            <w:vAlign w:val="center"/>
          </w:tcPr>
          <w:p w14:paraId="479E6379" w14:textId="44995E53" w:rsidR="006E7228" w:rsidRPr="005F7BE6" w:rsidRDefault="00A13C92" w:rsidP="003B5181">
            <w:pPr>
              <w:spacing w:before="60" w:line="180" w:lineRule="exact"/>
              <w:ind w:left="11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И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ме и презиме,</w:t>
            </w:r>
            <w:r w:rsidR="00357CE5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односно</w:t>
            </w:r>
            <w:r w:rsidR="00357CE5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назив</w:t>
            </w:r>
            <w:r w:rsidR="00F27F11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п</w:t>
            </w:r>
            <w:r w:rsidR="00357CE5">
              <w:rPr>
                <w:rFonts w:ascii="Arial" w:hAnsi="Arial"/>
                <w:sz w:val="20"/>
                <w:lang w:val="sr-Cyrl-RS"/>
              </w:rPr>
              <w:t>римаоца плаћања</w:t>
            </w:r>
          </w:p>
        </w:tc>
        <w:tc>
          <w:tcPr>
            <w:tcW w:w="2601" w:type="dxa"/>
            <w:vAlign w:val="center"/>
          </w:tcPr>
          <w:p w14:paraId="225AF19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ОН</w:t>
            </w:r>
          </w:p>
        </w:tc>
        <w:tc>
          <w:tcPr>
            <w:tcW w:w="2399" w:type="dxa"/>
            <w:vAlign w:val="center"/>
          </w:tcPr>
          <w:p w14:paraId="15F34FDA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3*35</w:t>
            </w:r>
          </w:p>
        </w:tc>
      </w:tr>
      <w:tr w:rsidR="006E7228" w:rsidRPr="005F7BE6" w14:paraId="1D583D5F" w14:textId="77777777" w:rsidTr="004D20F3">
        <w:trPr>
          <w:trHeight w:val="349"/>
          <w:jc w:val="center"/>
        </w:trPr>
        <w:tc>
          <w:tcPr>
            <w:tcW w:w="2207" w:type="dxa"/>
            <w:vAlign w:val="center"/>
          </w:tcPr>
          <w:p w14:paraId="09025658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Број </w:t>
            </w:r>
            <w:r w:rsidR="00595211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рачуна примаоца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плаћања</w:t>
            </w:r>
          </w:p>
        </w:tc>
        <w:tc>
          <w:tcPr>
            <w:tcW w:w="3301" w:type="dxa"/>
            <w:vAlign w:val="center"/>
          </w:tcPr>
          <w:p w14:paraId="39B72557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Број </w:t>
            </w:r>
            <w:r w:rsidR="00595211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рачуна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на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ко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ји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се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врши п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ренос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, односно уплата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новчаних средстава</w:t>
            </w:r>
          </w:p>
        </w:tc>
        <w:tc>
          <w:tcPr>
            <w:tcW w:w="2601" w:type="dxa"/>
            <w:vAlign w:val="center"/>
          </w:tcPr>
          <w:p w14:paraId="42205D5C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6EAA7BB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18</w:t>
            </w:r>
          </w:p>
        </w:tc>
      </w:tr>
      <w:tr w:rsidR="006E7228" w:rsidRPr="005F7BE6" w14:paraId="1FEFAA9C" w14:textId="77777777" w:rsidTr="003B5181">
        <w:trPr>
          <w:trHeight w:val="556"/>
          <w:jc w:val="center"/>
        </w:trPr>
        <w:tc>
          <w:tcPr>
            <w:tcW w:w="2207" w:type="dxa"/>
            <w:vAlign w:val="center"/>
          </w:tcPr>
          <w:p w14:paraId="5D3739F4" w14:textId="77777777" w:rsidR="006E7228" w:rsidRPr="005F7BE6" w:rsidRDefault="00B406F3" w:rsidP="004D20F3">
            <w:pPr>
              <w:spacing w:after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Модел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позива на број (одобрењ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)</w:t>
            </w:r>
          </w:p>
        </w:tc>
        <w:tc>
          <w:tcPr>
            <w:tcW w:w="3301" w:type="dxa"/>
            <w:vAlign w:val="center"/>
          </w:tcPr>
          <w:p w14:paraId="2AB73AAE" w14:textId="77777777" w:rsidR="006E7228" w:rsidRPr="005F7BE6" w:rsidRDefault="0082726A" w:rsidP="004D20F3">
            <w:pPr>
              <w:spacing w:before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Контролни број позива на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број (одобрењ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) по </w:t>
            </w:r>
            <w:r w:rsidR="006E7228" w:rsidRPr="00874A01">
              <w:rPr>
                <w:rFonts w:ascii="Arial" w:hAnsi="Arial"/>
                <w:sz w:val="20"/>
                <w:lang w:val="sr-Cyrl-RS"/>
              </w:rPr>
              <w:t>модулу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97</w:t>
            </w:r>
          </w:p>
        </w:tc>
        <w:tc>
          <w:tcPr>
            <w:tcW w:w="2601" w:type="dxa"/>
            <w:vAlign w:val="center"/>
          </w:tcPr>
          <w:p w14:paraId="5252F46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537739C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</w:p>
        </w:tc>
      </w:tr>
      <w:tr w:rsidR="006E7228" w:rsidRPr="005F7BE6" w14:paraId="30423165" w14:textId="77777777" w:rsidTr="004D20F3">
        <w:trPr>
          <w:trHeight w:val="588"/>
          <w:jc w:val="center"/>
        </w:trPr>
        <w:tc>
          <w:tcPr>
            <w:tcW w:w="2207" w:type="dxa"/>
            <w:vAlign w:val="center"/>
          </w:tcPr>
          <w:p w14:paraId="4870E210" w14:textId="77777777" w:rsidR="006E7228" w:rsidRPr="005F7BE6" w:rsidRDefault="00B406F3" w:rsidP="004D20F3">
            <w:pPr>
              <w:spacing w:line="20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озив на број (одобрењ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)</w:t>
            </w:r>
            <w:r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14:paraId="2D9D4CEA" w14:textId="77777777" w:rsidR="006E7228" w:rsidRPr="005F7BE6" w:rsidRDefault="0082726A" w:rsidP="004D20F3">
            <w:pPr>
              <w:spacing w:before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Допунски подаци за п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римаоца плаћања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о </w:t>
            </w:r>
            <w:r w:rsidR="001B2901" w:rsidRPr="005F7BE6">
              <w:rPr>
                <w:rFonts w:ascii="Arial" w:hAnsi="Arial"/>
                <w:sz w:val="20"/>
                <w:lang w:val="sr-Cyrl-RS"/>
              </w:rPr>
              <w:t>платној трансакцији</w:t>
            </w:r>
          </w:p>
        </w:tc>
        <w:tc>
          <w:tcPr>
            <w:tcW w:w="2601" w:type="dxa"/>
            <w:vAlign w:val="center"/>
          </w:tcPr>
          <w:p w14:paraId="069C8354" w14:textId="77777777" w:rsidR="006E7228" w:rsidRPr="005F7BE6" w:rsidRDefault="00B21A9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Н/О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3D66EA95" w14:textId="77777777" w:rsidR="006E7228" w:rsidRPr="005F7BE6" w:rsidRDefault="005D6A51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  <w:r w:rsidR="00CB0106"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5F7BE6" w14:paraId="180374D3" w14:textId="77777777" w:rsidTr="004D20F3">
        <w:trPr>
          <w:trHeight w:val="247"/>
          <w:jc w:val="center"/>
        </w:trPr>
        <w:tc>
          <w:tcPr>
            <w:tcW w:w="2207" w:type="dxa"/>
            <w:vAlign w:val="center"/>
          </w:tcPr>
          <w:p w14:paraId="766DAC4E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Шифра плаћања</w:t>
            </w:r>
          </w:p>
        </w:tc>
        <w:tc>
          <w:tcPr>
            <w:tcW w:w="3301" w:type="dxa"/>
            <w:vAlign w:val="center"/>
          </w:tcPr>
          <w:p w14:paraId="68782A83" w14:textId="77777777" w:rsidR="006E7228" w:rsidRPr="005F7BE6" w:rsidRDefault="0082726A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Врста основа плаћања</w:t>
            </w:r>
          </w:p>
        </w:tc>
        <w:tc>
          <w:tcPr>
            <w:tcW w:w="2601" w:type="dxa"/>
            <w:vAlign w:val="center"/>
          </w:tcPr>
          <w:p w14:paraId="6503DF4B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609A3C2D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5F7BE6" w14:paraId="276111AD" w14:textId="77777777" w:rsidTr="004D20F3">
        <w:trPr>
          <w:trHeight w:val="402"/>
          <w:jc w:val="center"/>
        </w:trPr>
        <w:tc>
          <w:tcPr>
            <w:tcW w:w="2207" w:type="dxa"/>
            <w:vAlign w:val="center"/>
          </w:tcPr>
          <w:p w14:paraId="57A57A66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Ознака валуте</w:t>
            </w:r>
          </w:p>
        </w:tc>
        <w:tc>
          <w:tcPr>
            <w:tcW w:w="3301" w:type="dxa"/>
            <w:vAlign w:val="center"/>
          </w:tcPr>
          <w:p w14:paraId="02557A4B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Словна ознака динара</w:t>
            </w:r>
          </w:p>
        </w:tc>
        <w:tc>
          <w:tcPr>
            <w:tcW w:w="2601" w:type="dxa"/>
            <w:vAlign w:val="center"/>
          </w:tcPr>
          <w:p w14:paraId="24413D8E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</w:t>
            </w:r>
          </w:p>
        </w:tc>
        <w:tc>
          <w:tcPr>
            <w:tcW w:w="2399" w:type="dxa"/>
            <w:vAlign w:val="center"/>
          </w:tcPr>
          <w:p w14:paraId="75E32DCD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3E19A8" w14:paraId="126E1568" w14:textId="77777777" w:rsidTr="003B5181">
        <w:trPr>
          <w:trHeight w:val="371"/>
          <w:jc w:val="center"/>
        </w:trPr>
        <w:tc>
          <w:tcPr>
            <w:tcW w:w="2207" w:type="dxa"/>
            <w:vAlign w:val="center"/>
          </w:tcPr>
          <w:p w14:paraId="51EFEB98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Износ</w:t>
            </w:r>
          </w:p>
        </w:tc>
        <w:tc>
          <w:tcPr>
            <w:tcW w:w="3301" w:type="dxa"/>
            <w:vAlign w:val="center"/>
          </w:tcPr>
          <w:p w14:paraId="7C2E0693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Износ у динарима</w:t>
            </w:r>
          </w:p>
        </w:tc>
        <w:tc>
          <w:tcPr>
            <w:tcW w:w="2601" w:type="dxa"/>
            <w:vAlign w:val="center"/>
          </w:tcPr>
          <w:p w14:paraId="0CBF25E0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1C1CA837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15</w:t>
            </w:r>
          </w:p>
        </w:tc>
      </w:tr>
      <w:tr w:rsidR="006E7228" w:rsidRPr="005F7BE6" w14:paraId="6FE34E6C" w14:textId="77777777" w:rsidTr="003B5181">
        <w:trPr>
          <w:trHeight w:val="404"/>
          <w:jc w:val="center"/>
        </w:trPr>
        <w:tc>
          <w:tcPr>
            <w:tcW w:w="2207" w:type="dxa"/>
            <w:vAlign w:val="center"/>
          </w:tcPr>
          <w:p w14:paraId="2437FEF0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Место и датум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 xml:space="preserve"> пријема</w:t>
            </w:r>
          </w:p>
        </w:tc>
        <w:tc>
          <w:tcPr>
            <w:tcW w:w="3301" w:type="dxa"/>
            <w:vAlign w:val="center"/>
          </w:tcPr>
          <w:p w14:paraId="133C13F5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Место и датум пријема налога 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код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пружаоца платних услуга</w:t>
            </w:r>
          </w:p>
        </w:tc>
        <w:tc>
          <w:tcPr>
            <w:tcW w:w="2601" w:type="dxa"/>
            <w:vAlign w:val="center"/>
          </w:tcPr>
          <w:p w14:paraId="02D65E85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ОН</w:t>
            </w:r>
          </w:p>
        </w:tc>
        <w:tc>
          <w:tcPr>
            <w:tcW w:w="2399" w:type="dxa"/>
            <w:vAlign w:val="center"/>
          </w:tcPr>
          <w:p w14:paraId="74F4D6DA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1*20</w:t>
            </w:r>
          </w:p>
        </w:tc>
      </w:tr>
      <w:tr w:rsidR="006E7228" w:rsidRPr="005F7BE6" w14:paraId="12465A7E" w14:textId="77777777" w:rsidTr="004D20F3">
        <w:trPr>
          <w:trHeight w:val="262"/>
          <w:jc w:val="center"/>
        </w:trPr>
        <w:tc>
          <w:tcPr>
            <w:tcW w:w="2207" w:type="dxa"/>
            <w:vAlign w:val="center"/>
          </w:tcPr>
          <w:p w14:paraId="7E44854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Датум 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извршења</w:t>
            </w:r>
          </w:p>
        </w:tc>
        <w:tc>
          <w:tcPr>
            <w:tcW w:w="3301" w:type="dxa"/>
            <w:vAlign w:val="center"/>
          </w:tcPr>
          <w:p w14:paraId="25BA2BB2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Датум </w:t>
            </w:r>
            <w:r w:rsidR="00E553AD" w:rsidRPr="005F7BE6">
              <w:rPr>
                <w:rFonts w:ascii="Arial" w:hAnsi="Arial"/>
                <w:sz w:val="20"/>
                <w:lang w:val="sr-Cyrl-RS"/>
              </w:rPr>
              <w:t>извршавања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 xml:space="preserve"> платн</w:t>
            </w:r>
            <w:r w:rsidR="00E553AD" w:rsidRPr="005F7BE6">
              <w:rPr>
                <w:rFonts w:ascii="Arial" w:hAnsi="Arial"/>
                <w:sz w:val="20"/>
                <w:lang w:val="sr-Cyrl-RS"/>
              </w:rPr>
              <w:t>ог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4411BB" w:rsidRPr="005F7BE6">
              <w:rPr>
                <w:rFonts w:ascii="Arial" w:hAnsi="Arial"/>
                <w:sz w:val="20"/>
                <w:lang w:val="sr-Cyrl-RS"/>
              </w:rPr>
              <w:t>налога</w:t>
            </w:r>
          </w:p>
        </w:tc>
        <w:tc>
          <w:tcPr>
            <w:tcW w:w="2601" w:type="dxa"/>
            <w:vAlign w:val="center"/>
          </w:tcPr>
          <w:p w14:paraId="722B0DF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78C40024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8</w:t>
            </w:r>
          </w:p>
        </w:tc>
      </w:tr>
      <w:tr w:rsidR="006E7228" w:rsidRPr="005F7BE6" w14:paraId="66F3CD80" w14:textId="77777777" w:rsidTr="004D20F3">
        <w:trPr>
          <w:trHeight w:val="526"/>
          <w:jc w:val="center"/>
        </w:trPr>
        <w:tc>
          <w:tcPr>
            <w:tcW w:w="2207" w:type="dxa"/>
            <w:vAlign w:val="center"/>
          </w:tcPr>
          <w:p w14:paraId="300A5F87" w14:textId="77777777" w:rsidR="006E7228" w:rsidRPr="005F7BE6" w:rsidRDefault="00DC19DD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Сагласност</w:t>
            </w:r>
          </w:p>
        </w:tc>
        <w:tc>
          <w:tcPr>
            <w:tcW w:w="3301" w:type="dxa"/>
            <w:vAlign w:val="center"/>
          </w:tcPr>
          <w:p w14:paraId="18FF8A06" w14:textId="77777777" w:rsidR="006E7228" w:rsidRPr="005F7BE6" w:rsidRDefault="0082726A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Потпис </w:t>
            </w:r>
            <w:r w:rsidR="00294C2B" w:rsidRPr="005F7BE6">
              <w:rPr>
                <w:rFonts w:ascii="Arial" w:hAnsi="Arial"/>
                <w:sz w:val="20"/>
                <w:lang w:val="sr-Cyrl-RS"/>
              </w:rPr>
              <w:t>платиоца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8432FC" w:rsidRPr="005F7BE6">
              <w:rPr>
                <w:rFonts w:ascii="Arial" w:hAnsi="Arial"/>
                <w:sz w:val="20"/>
                <w:lang w:val="sr-Cyrl-RS"/>
              </w:rPr>
              <w:t>/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8432FC" w:rsidRPr="005F7BE6">
              <w:rPr>
                <w:rFonts w:ascii="Arial" w:hAnsi="Arial"/>
                <w:sz w:val="20"/>
                <w:lang w:val="sr-Cyrl-RS"/>
              </w:rPr>
              <w:t>примаоца плаћања</w:t>
            </w:r>
            <w:r w:rsidR="000E63F5" w:rsidRPr="005F7BE6">
              <w:rPr>
                <w:rFonts w:ascii="Arial" w:hAnsi="Arial"/>
                <w:sz w:val="20"/>
                <w:lang w:val="sr-Cyrl-RS"/>
              </w:rPr>
              <w:t xml:space="preserve"> или др.</w:t>
            </w:r>
          </w:p>
        </w:tc>
        <w:tc>
          <w:tcPr>
            <w:tcW w:w="2601" w:type="dxa"/>
            <w:vAlign w:val="center"/>
          </w:tcPr>
          <w:p w14:paraId="1E5EC2B3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</w:t>
            </w:r>
          </w:p>
        </w:tc>
        <w:tc>
          <w:tcPr>
            <w:tcW w:w="2399" w:type="dxa"/>
            <w:vAlign w:val="center"/>
          </w:tcPr>
          <w:p w14:paraId="3460218C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1*20</w:t>
            </w:r>
          </w:p>
        </w:tc>
      </w:tr>
    </w:tbl>
    <w:p w14:paraId="321F98F1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13B2F8B" w14:textId="0A2E72BE" w:rsidR="002F3B25" w:rsidRDefault="002F3B25" w:rsidP="004D20F3">
      <w:pPr>
        <w:rPr>
          <w:rFonts w:ascii="Arial" w:hAnsi="Arial"/>
          <w:lang w:val="sr-Cyrl-RS"/>
        </w:rPr>
      </w:pPr>
    </w:p>
    <w:p w14:paraId="32F49EE4" w14:textId="77777777" w:rsidR="004D20F3" w:rsidRPr="005F7BE6" w:rsidRDefault="004D20F3" w:rsidP="004D20F3">
      <w:pPr>
        <w:rPr>
          <w:rFonts w:ascii="Arial" w:hAnsi="Arial"/>
          <w:lang w:val="sr-Cyrl-RS"/>
        </w:rPr>
      </w:pPr>
    </w:p>
    <w:p w14:paraId="569BA0BE" w14:textId="77777777" w:rsidR="006E7228" w:rsidRPr="005F7BE6" w:rsidRDefault="006E7228" w:rsidP="004D20F3">
      <w:pPr>
        <w:rPr>
          <w:rFonts w:ascii="Arial" w:hAnsi="Arial"/>
          <w:b/>
          <w:lang w:val="sr-Cyrl-RS"/>
        </w:rPr>
      </w:pPr>
      <w:r w:rsidRPr="005F7BE6">
        <w:rPr>
          <w:rFonts w:ascii="Arial" w:hAnsi="Arial"/>
          <w:b/>
          <w:lang w:val="sr-Cyrl-RS"/>
        </w:rPr>
        <w:lastRenderedPageBreak/>
        <w:t xml:space="preserve">Попуњавање података на елементима </w:t>
      </w:r>
    </w:p>
    <w:p w14:paraId="2B726A2C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5F5FF46C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  <w:t>1.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начин извршења – хитно</w:t>
      </w:r>
      <w:r w:rsidRPr="005F7BE6">
        <w:rPr>
          <w:rFonts w:ascii="Arial" w:hAnsi="Arial"/>
          <w:lang w:val="sr-Cyrl-RS"/>
        </w:rPr>
        <w:t xml:space="preserve"> уписује се описно словна ознака Х.</w:t>
      </w:r>
      <w:r w:rsidR="00CB0106" w:rsidRPr="005F7BE6">
        <w:rPr>
          <w:rFonts w:ascii="Arial" w:hAnsi="Arial"/>
          <w:lang w:val="sr-Cyrl-RS"/>
        </w:rPr>
        <w:t xml:space="preserve"> </w:t>
      </w:r>
    </w:p>
    <w:p w14:paraId="7F30B649" w14:textId="77777777" w:rsidR="0011368F" w:rsidRPr="005F7BE6" w:rsidRDefault="0011368F" w:rsidP="004D20F3">
      <w:pPr>
        <w:jc w:val="both"/>
        <w:rPr>
          <w:rFonts w:ascii="Arial" w:hAnsi="Arial"/>
          <w:lang w:val="sr-Cyrl-RS"/>
        </w:rPr>
      </w:pPr>
    </w:p>
    <w:p w14:paraId="0ACE13AC" w14:textId="77777777" w:rsidR="008E5957" w:rsidRPr="005F7BE6" w:rsidRDefault="004F54A9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="00077A30" w:rsidRPr="005F7BE6">
        <w:rPr>
          <w:rFonts w:ascii="Arial" w:hAnsi="Arial"/>
          <w:lang w:val="sr-Cyrl-RS"/>
        </w:rPr>
        <w:t>Платни налог у којем је уписана словна ознака Х и који гласи на износ до 300.000 динара</w:t>
      </w:r>
      <w:r w:rsidR="008E5957" w:rsidRPr="005F7BE6">
        <w:rPr>
          <w:rFonts w:ascii="Arial" w:hAnsi="Arial"/>
          <w:lang w:val="sr-Cyrl-RS"/>
        </w:rPr>
        <w:t xml:space="preserve"> </w:t>
      </w:r>
      <w:r w:rsidR="005A677D">
        <w:rPr>
          <w:rFonts w:ascii="Arial" w:hAnsi="Arial"/>
          <w:lang w:val="sr-Cyrl-RS"/>
        </w:rPr>
        <w:t xml:space="preserve">– </w:t>
      </w:r>
      <w:r w:rsidR="008E5957" w:rsidRPr="005F7BE6">
        <w:rPr>
          <w:rFonts w:ascii="Arial" w:hAnsi="Arial"/>
          <w:lang w:val="sr-Cyrl-RS"/>
        </w:rPr>
        <w:t>обавезно се</w:t>
      </w:r>
      <w:r w:rsidR="00077A30" w:rsidRPr="005F7BE6">
        <w:rPr>
          <w:rFonts w:ascii="Arial" w:hAnsi="Arial"/>
          <w:lang w:val="sr-Cyrl-RS"/>
        </w:rPr>
        <w:t xml:space="preserve"> извршава као инстант трансфер одобрења у складу са одлуком којом се уређују општа правила за извршавање инстант трансфера одобрења</w:t>
      </w:r>
      <w:r w:rsidR="008E5957" w:rsidRPr="005F7BE6">
        <w:rPr>
          <w:rFonts w:ascii="Arial" w:hAnsi="Arial"/>
          <w:lang w:val="sr-Cyrl-RS"/>
        </w:rPr>
        <w:t>.</w:t>
      </w:r>
    </w:p>
    <w:p w14:paraId="1ED5586C" w14:textId="77777777" w:rsidR="008E5957" w:rsidRPr="005F7BE6" w:rsidRDefault="008E5957" w:rsidP="004D20F3">
      <w:pPr>
        <w:jc w:val="both"/>
        <w:rPr>
          <w:rFonts w:ascii="Arial" w:hAnsi="Arial"/>
          <w:lang w:val="sr-Cyrl-RS"/>
        </w:rPr>
      </w:pPr>
    </w:p>
    <w:p w14:paraId="79ADDDC7" w14:textId="1C68F296" w:rsidR="008E5957" w:rsidRPr="005F7BE6" w:rsidRDefault="004F54A9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="0062794B" w:rsidRPr="005F7BE6">
        <w:rPr>
          <w:rFonts w:ascii="Arial" w:hAnsi="Arial"/>
          <w:lang w:val="sr-Cyrl-RS"/>
        </w:rPr>
        <w:t xml:space="preserve">Изузетно од </w:t>
      </w:r>
      <w:r w:rsidR="008E5957" w:rsidRPr="005F7BE6">
        <w:rPr>
          <w:rFonts w:ascii="Arial" w:hAnsi="Arial"/>
          <w:lang w:val="sr-Cyrl-RS"/>
        </w:rPr>
        <w:t>става 2. ове т</w:t>
      </w:r>
      <w:r w:rsidR="0062794B" w:rsidRPr="005F7BE6">
        <w:rPr>
          <w:rFonts w:ascii="Arial" w:hAnsi="Arial"/>
          <w:lang w:val="sr-Cyrl-RS"/>
        </w:rPr>
        <w:t>ачке, платни налог из тог става који се не може извршити у складу са одлуком којом се уређују општа правила за извршавање инстант трансфера одобрења може се извршити као хитан</w:t>
      </w:r>
      <w:r w:rsidR="004D20F3">
        <w:rPr>
          <w:rFonts w:ascii="Arial" w:hAnsi="Arial"/>
          <w:lang w:val="sr-Cyrl-RS"/>
        </w:rPr>
        <w:t>,</w:t>
      </w:r>
      <w:r w:rsidR="0062794B" w:rsidRPr="005F7BE6">
        <w:rPr>
          <w:rFonts w:ascii="Arial" w:hAnsi="Arial"/>
          <w:lang w:val="sr-Cyrl-RS"/>
        </w:rPr>
        <w:t xml:space="preserve"> на начин који по висини накнаде одговара </w:t>
      </w:r>
      <w:r w:rsidR="00DA2DAC" w:rsidRPr="005F7BE6">
        <w:rPr>
          <w:rFonts w:ascii="Arial" w:hAnsi="Arial"/>
          <w:lang w:val="sr-Cyrl-RS"/>
        </w:rPr>
        <w:t xml:space="preserve">висини </w:t>
      </w:r>
      <w:r w:rsidR="0062794B" w:rsidRPr="005F7BE6">
        <w:rPr>
          <w:rFonts w:ascii="Arial" w:hAnsi="Arial"/>
          <w:lang w:val="sr-Cyrl-RS"/>
        </w:rPr>
        <w:t>накнад</w:t>
      </w:r>
      <w:r w:rsidR="00DA2DAC" w:rsidRPr="005F7BE6">
        <w:rPr>
          <w:rFonts w:ascii="Arial" w:hAnsi="Arial"/>
          <w:lang w:val="sr-Cyrl-RS"/>
        </w:rPr>
        <w:t>е</w:t>
      </w:r>
      <w:r w:rsidR="0062794B" w:rsidRPr="005F7BE6">
        <w:rPr>
          <w:rFonts w:ascii="Arial" w:hAnsi="Arial"/>
          <w:lang w:val="sr-Cyrl-RS"/>
        </w:rPr>
        <w:t xml:space="preserve"> за извршавање инстант трансфера одобрења, </w:t>
      </w:r>
      <w:r w:rsidR="00FD6EA2" w:rsidRPr="005F7BE6">
        <w:rPr>
          <w:rFonts w:ascii="Arial" w:hAnsi="Arial"/>
          <w:lang w:val="sr-Cyrl-RS"/>
        </w:rPr>
        <w:t>под условом да је</w:t>
      </w:r>
      <w:r w:rsidR="0062794B" w:rsidRPr="005F7BE6">
        <w:rPr>
          <w:rFonts w:ascii="Arial" w:hAnsi="Arial"/>
          <w:lang w:val="sr-Cyrl-RS"/>
        </w:rPr>
        <w:t xml:space="preserve"> </w:t>
      </w:r>
      <w:r w:rsidR="0023371F" w:rsidRPr="005F7BE6">
        <w:rPr>
          <w:rFonts w:ascii="Arial" w:hAnsi="Arial"/>
          <w:lang w:val="sr-Cyrl-RS"/>
        </w:rPr>
        <w:t xml:space="preserve">пружалац платних услуга </w:t>
      </w:r>
      <w:r w:rsidR="0062794B" w:rsidRPr="005F7BE6">
        <w:rPr>
          <w:rFonts w:ascii="Arial" w:hAnsi="Arial"/>
          <w:lang w:val="sr-Cyrl-RS"/>
        </w:rPr>
        <w:t>корисник</w:t>
      </w:r>
      <w:r w:rsidR="00FD6EA2" w:rsidRPr="005F7BE6">
        <w:rPr>
          <w:rFonts w:ascii="Arial" w:hAnsi="Arial"/>
          <w:lang w:val="sr-Cyrl-RS"/>
        </w:rPr>
        <w:t>у</w:t>
      </w:r>
      <w:r w:rsidR="00DA2DAC" w:rsidRPr="005F7BE6">
        <w:rPr>
          <w:rFonts w:ascii="Arial" w:hAnsi="Arial"/>
          <w:lang w:val="sr-Cyrl-RS"/>
        </w:rPr>
        <w:t xml:space="preserve"> платних услуга</w:t>
      </w:r>
      <w:r w:rsidR="00FD6EA2" w:rsidRPr="005F7BE6">
        <w:rPr>
          <w:rFonts w:ascii="Arial" w:hAnsi="Arial"/>
          <w:lang w:val="sr-Cyrl-RS"/>
        </w:rPr>
        <w:t xml:space="preserve"> непосредно пре извршења </w:t>
      </w:r>
      <w:r w:rsidR="0023371F" w:rsidRPr="005F7BE6">
        <w:rPr>
          <w:rFonts w:ascii="Arial" w:hAnsi="Arial"/>
          <w:lang w:val="sr-Cyrl-RS"/>
        </w:rPr>
        <w:t>овог налога</w:t>
      </w:r>
      <w:r w:rsidR="00FD6EA2" w:rsidRPr="005F7BE6">
        <w:rPr>
          <w:rFonts w:ascii="Arial" w:hAnsi="Arial"/>
          <w:lang w:val="sr-Cyrl-RS"/>
        </w:rPr>
        <w:t xml:space="preserve"> пруж</w:t>
      </w:r>
      <w:r w:rsidR="0023371F" w:rsidRPr="005F7BE6">
        <w:rPr>
          <w:rFonts w:ascii="Arial" w:hAnsi="Arial"/>
          <w:lang w:val="sr-Cyrl-RS"/>
        </w:rPr>
        <w:t>ио информацију</w:t>
      </w:r>
      <w:r w:rsidR="00FD6EA2" w:rsidRPr="005F7BE6">
        <w:rPr>
          <w:rFonts w:ascii="Arial" w:hAnsi="Arial"/>
          <w:lang w:val="sr-Cyrl-RS"/>
        </w:rPr>
        <w:t xml:space="preserve"> да се тај налог неће извршити као </w:t>
      </w:r>
      <w:r w:rsidR="0062794B" w:rsidRPr="005F7BE6">
        <w:rPr>
          <w:rFonts w:ascii="Arial" w:hAnsi="Arial"/>
          <w:lang w:val="sr-Cyrl-RS"/>
        </w:rPr>
        <w:t xml:space="preserve">инстант трансфер одобрења. </w:t>
      </w:r>
    </w:p>
    <w:p w14:paraId="1E22247D" w14:textId="77777777" w:rsidR="0011368F" w:rsidRPr="005F7BE6" w:rsidRDefault="0011368F" w:rsidP="004D20F3">
      <w:pPr>
        <w:jc w:val="both"/>
        <w:rPr>
          <w:rFonts w:ascii="Arial" w:hAnsi="Arial"/>
          <w:lang w:val="sr-Cyrl-RS"/>
        </w:rPr>
      </w:pPr>
    </w:p>
    <w:p w14:paraId="5CAE6956" w14:textId="61AB909A" w:rsidR="00BF6721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  <w:t>2.</w:t>
      </w: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 xml:space="preserve">У елемент </w:t>
      </w:r>
      <w:r w:rsidR="004D20F3">
        <w:rPr>
          <w:rFonts w:ascii="Arial" w:hAnsi="Arial"/>
          <w:i/>
          <w:lang w:val="sr-Cyrl-RS"/>
        </w:rPr>
        <w:t>н</w:t>
      </w:r>
      <w:r w:rsidR="004D20F3" w:rsidRPr="00410EC8">
        <w:rPr>
          <w:rFonts w:ascii="Arial" w:hAnsi="Arial"/>
          <w:i/>
          <w:lang w:val="sr-Cyrl-RS"/>
        </w:rPr>
        <w:t xml:space="preserve">азив </w:t>
      </w:r>
      <w:r w:rsidR="00BF6721" w:rsidRPr="00410EC8">
        <w:rPr>
          <w:rFonts w:ascii="Arial" w:hAnsi="Arial"/>
          <w:i/>
          <w:lang w:val="sr-Cyrl-RS"/>
        </w:rPr>
        <w:t>платиоца</w:t>
      </w:r>
      <w:r w:rsidR="00BF6721">
        <w:rPr>
          <w:rFonts w:ascii="Arial" w:hAnsi="Arial"/>
          <w:i/>
          <w:lang w:val="sr-Cyrl-RS"/>
        </w:rPr>
        <w:t xml:space="preserve">, </w:t>
      </w:r>
      <w:r w:rsidR="00BF6721" w:rsidRPr="00410EC8">
        <w:rPr>
          <w:rFonts w:ascii="Arial" w:hAnsi="Arial"/>
          <w:lang w:val="sr-Cyrl-RS"/>
        </w:rPr>
        <w:t xml:space="preserve">односно </w:t>
      </w:r>
      <w:r w:rsidR="004D20F3">
        <w:rPr>
          <w:rFonts w:ascii="Arial" w:hAnsi="Arial"/>
          <w:i/>
          <w:lang w:val="sr-Cyrl-RS"/>
        </w:rPr>
        <w:t xml:space="preserve">назив </w:t>
      </w:r>
      <w:r w:rsidR="00BF6721">
        <w:rPr>
          <w:rFonts w:ascii="Arial" w:hAnsi="Arial"/>
          <w:i/>
          <w:lang w:val="sr-Cyrl-RS"/>
        </w:rPr>
        <w:t xml:space="preserve">примаоца плаћања </w:t>
      </w:r>
      <w:r w:rsidR="00BF6721">
        <w:rPr>
          <w:rFonts w:ascii="Arial" w:hAnsi="Arial"/>
          <w:lang w:val="sr-Cyrl-RS"/>
        </w:rPr>
        <w:t xml:space="preserve">уписују се идентификациони подаци о платиоцу, односно примаоцу плаћања, који морају пратити пренос новчаних средстава </w:t>
      </w:r>
      <w:r w:rsidR="00BF6721" w:rsidRPr="000A47F5">
        <w:rPr>
          <w:rFonts w:ascii="Arial" w:hAnsi="Arial"/>
          <w:lang w:val="sr-Cyrl-RS"/>
        </w:rPr>
        <w:t xml:space="preserve">у складу са законом којим се уређује спречавање прања новца и </w:t>
      </w:r>
      <w:r w:rsidR="004D20F3" w:rsidRPr="000A47F5">
        <w:rPr>
          <w:rFonts w:ascii="Arial" w:hAnsi="Arial"/>
          <w:lang w:val="sr-Cyrl-RS"/>
        </w:rPr>
        <w:t>финансирањ</w:t>
      </w:r>
      <w:r w:rsidR="004D20F3">
        <w:rPr>
          <w:rFonts w:ascii="Arial" w:hAnsi="Arial"/>
          <w:lang w:val="sr-Cyrl-RS"/>
        </w:rPr>
        <w:t>а</w:t>
      </w:r>
      <w:r w:rsidR="004D20F3" w:rsidRPr="000A47F5">
        <w:rPr>
          <w:rFonts w:ascii="Arial" w:hAnsi="Arial"/>
          <w:lang w:val="sr-Cyrl-RS"/>
        </w:rPr>
        <w:t xml:space="preserve"> </w:t>
      </w:r>
      <w:r w:rsidR="00BF6721" w:rsidRPr="000A47F5">
        <w:rPr>
          <w:rFonts w:ascii="Arial" w:hAnsi="Arial"/>
          <w:lang w:val="sr-Cyrl-RS"/>
        </w:rPr>
        <w:t>тероризма</w:t>
      </w:r>
      <w:r w:rsidR="00BF6721">
        <w:rPr>
          <w:rFonts w:ascii="Arial" w:hAnsi="Arial"/>
          <w:lang w:val="sr-Cyrl-RS"/>
        </w:rPr>
        <w:t>.</w:t>
      </w:r>
    </w:p>
    <w:p w14:paraId="2A0BFF4E" w14:textId="77777777" w:rsidR="00BF6721" w:rsidRDefault="00BF6721" w:rsidP="004D20F3">
      <w:pPr>
        <w:jc w:val="both"/>
        <w:rPr>
          <w:rFonts w:ascii="Arial" w:hAnsi="Arial"/>
          <w:lang w:val="sr-Cyrl-RS"/>
        </w:rPr>
      </w:pPr>
    </w:p>
    <w:p w14:paraId="3502E1B9" w14:textId="16363083" w:rsidR="006E7228" w:rsidRDefault="00BF6721" w:rsidP="004D20F3">
      <w:pPr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3.</w:t>
      </w:r>
      <w:r>
        <w:rPr>
          <w:rFonts w:ascii="Arial" w:hAnsi="Arial"/>
          <w:lang w:val="sr-Cyrl-RS"/>
        </w:rPr>
        <w:tab/>
      </w:r>
      <w:r w:rsidR="006E7228" w:rsidRPr="005F7BE6">
        <w:rPr>
          <w:rFonts w:ascii="Arial" w:hAnsi="Arial"/>
          <w:lang w:val="sr-Cyrl-RS"/>
        </w:rPr>
        <w:t xml:space="preserve">У елемент </w:t>
      </w:r>
      <w:r w:rsidR="006E7228" w:rsidRPr="005F7BE6">
        <w:rPr>
          <w:rFonts w:ascii="Arial" w:hAnsi="Arial"/>
          <w:i/>
          <w:lang w:val="sr-Cyrl-RS"/>
        </w:rPr>
        <w:t xml:space="preserve">број </w:t>
      </w:r>
      <w:r w:rsidR="0078243E" w:rsidRPr="005F7BE6">
        <w:rPr>
          <w:rFonts w:ascii="Arial" w:hAnsi="Arial"/>
          <w:i/>
          <w:lang w:val="sr-Cyrl-RS"/>
        </w:rPr>
        <w:t>текућег</w:t>
      </w:r>
      <w:r w:rsidR="004D6067" w:rsidRPr="005F7BE6">
        <w:rPr>
          <w:rFonts w:ascii="Arial" w:hAnsi="Arial"/>
          <w:i/>
          <w:lang w:val="sr-Cyrl-RS"/>
        </w:rPr>
        <w:t xml:space="preserve"> </w:t>
      </w:r>
      <w:r w:rsidR="006E7228" w:rsidRPr="005F7BE6">
        <w:rPr>
          <w:rFonts w:ascii="Arial" w:hAnsi="Arial"/>
          <w:i/>
          <w:lang w:val="sr-Cyrl-RS"/>
        </w:rPr>
        <w:t xml:space="preserve">рачуна </w:t>
      </w:r>
      <w:r w:rsidR="004D6067" w:rsidRPr="005F7BE6">
        <w:rPr>
          <w:rFonts w:ascii="Arial" w:hAnsi="Arial"/>
          <w:i/>
          <w:lang w:val="sr-Cyrl-RS"/>
        </w:rPr>
        <w:t>платиоца</w:t>
      </w:r>
      <w:r w:rsidR="006E7228" w:rsidRPr="005F7BE6">
        <w:rPr>
          <w:rFonts w:ascii="Arial" w:hAnsi="Arial"/>
          <w:lang w:val="sr-Cyrl-RS"/>
        </w:rPr>
        <w:t xml:space="preserve">, односно </w:t>
      </w:r>
      <w:r w:rsidR="006E7228" w:rsidRPr="005F7BE6">
        <w:rPr>
          <w:rFonts w:ascii="Arial" w:hAnsi="Arial"/>
          <w:i/>
          <w:lang w:val="sr-Cyrl-RS"/>
        </w:rPr>
        <w:t xml:space="preserve">број </w:t>
      </w:r>
      <w:r w:rsidR="0078243E" w:rsidRPr="005F7BE6">
        <w:rPr>
          <w:rFonts w:ascii="Arial" w:hAnsi="Arial"/>
          <w:i/>
          <w:lang w:val="sr-Cyrl-RS"/>
        </w:rPr>
        <w:t>текуће</w:t>
      </w:r>
      <w:r w:rsidR="004D6067" w:rsidRPr="005F7BE6">
        <w:rPr>
          <w:rFonts w:ascii="Arial" w:hAnsi="Arial"/>
          <w:i/>
          <w:lang w:val="sr-Cyrl-RS"/>
        </w:rPr>
        <w:t xml:space="preserve">г </w:t>
      </w:r>
      <w:r w:rsidR="006E7228" w:rsidRPr="005F7BE6">
        <w:rPr>
          <w:rFonts w:ascii="Arial" w:hAnsi="Arial"/>
          <w:i/>
          <w:lang w:val="sr-Cyrl-RS"/>
        </w:rPr>
        <w:t>рачуна примаоца</w:t>
      </w:r>
      <w:r w:rsidR="004D6067" w:rsidRPr="005F7BE6">
        <w:rPr>
          <w:rFonts w:ascii="Arial" w:hAnsi="Arial"/>
          <w:i/>
          <w:lang w:val="sr-Cyrl-RS"/>
        </w:rPr>
        <w:t xml:space="preserve"> плаћања</w:t>
      </w:r>
      <w:r w:rsidR="006E7228" w:rsidRPr="005F7BE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уписује се низ од 18 нумеричких знакова.</w:t>
      </w:r>
      <w:r w:rsidR="006E7228" w:rsidRPr="005F7BE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2C23ED">
        <w:rPr>
          <w:rFonts w:ascii="Arial" w:hAnsi="Arial"/>
          <w:lang w:val="sr-Cyrl-RS"/>
        </w:rPr>
        <w:t xml:space="preserve"> обрасцима платних налога </w:t>
      </w:r>
      <w:r>
        <w:rPr>
          <w:rFonts w:ascii="Arial" w:hAnsi="Arial"/>
          <w:lang w:val="sr-Cyrl-RS"/>
        </w:rPr>
        <w:t>које попуњавају корисници платних услуга</w:t>
      </w:r>
      <w:r w:rsidR="002C23ED">
        <w:rPr>
          <w:rFonts w:ascii="Arial" w:hAnsi="Arial"/>
          <w:lang w:val="sr-Cyrl-RS"/>
        </w:rPr>
        <w:t xml:space="preserve"> </w:t>
      </w:r>
      <w:r w:rsidR="002C23ED" w:rsidRPr="002C23ED">
        <w:rPr>
          <w:rFonts w:ascii="Arial" w:hAnsi="Arial"/>
          <w:lang w:val="sr-Cyrl-RS"/>
        </w:rPr>
        <w:t xml:space="preserve">дозвољено је писање нумеричке ознаке текућег рачуна у три дела утврђена </w:t>
      </w:r>
      <w:r w:rsidR="002C23ED">
        <w:rPr>
          <w:rFonts w:ascii="Arial" w:hAnsi="Arial"/>
          <w:lang w:val="sr-Cyrl-RS"/>
        </w:rPr>
        <w:t>одлуком којом се уређује јединствена структура текућих рачуна</w:t>
      </w:r>
      <w:r w:rsidR="002C23ED" w:rsidRPr="002C23ED">
        <w:rPr>
          <w:rFonts w:ascii="Arial" w:hAnsi="Arial"/>
          <w:lang w:val="sr-Cyrl-RS"/>
        </w:rPr>
        <w:t xml:space="preserve">, одвојена повлакама (цртама), при чему се </w:t>
      </w:r>
      <w:r w:rsidR="00156D10">
        <w:rPr>
          <w:rFonts w:ascii="Arial" w:hAnsi="Arial"/>
          <w:lang w:val="sr-Cyrl-RS"/>
        </w:rPr>
        <w:t xml:space="preserve">почетне </w:t>
      </w:r>
      <w:r w:rsidR="002C23ED" w:rsidRPr="002C23ED">
        <w:rPr>
          <w:rFonts w:ascii="Arial" w:hAnsi="Arial"/>
          <w:lang w:val="sr-Cyrl-RS"/>
        </w:rPr>
        <w:t>нуле у другом делу могу изоставити</w:t>
      </w:r>
      <w:r w:rsidR="002C23ED">
        <w:rPr>
          <w:rFonts w:ascii="Arial" w:hAnsi="Arial"/>
          <w:lang w:val="sr-Cyrl-RS"/>
        </w:rPr>
        <w:t xml:space="preserve">, а пружаоци платних услуга дужни су да обезбеде да нумеричка ознака текућег рачуна </w:t>
      </w:r>
      <w:r w:rsidR="00470801">
        <w:rPr>
          <w:rFonts w:ascii="Arial" w:hAnsi="Arial"/>
          <w:lang w:val="sr-Cyrl-RS"/>
        </w:rPr>
        <w:t xml:space="preserve">приликом преноса тог податка </w:t>
      </w:r>
      <w:r w:rsidR="002C23ED">
        <w:rPr>
          <w:rFonts w:ascii="Arial" w:hAnsi="Arial"/>
          <w:lang w:val="sr-Cyrl-RS"/>
        </w:rPr>
        <w:t xml:space="preserve">у електронском облику буде низ од </w:t>
      </w:r>
      <w:r w:rsidR="006E7228" w:rsidRPr="005F7BE6">
        <w:rPr>
          <w:rFonts w:ascii="Arial" w:hAnsi="Arial"/>
          <w:lang w:val="sr-Cyrl-RS"/>
        </w:rPr>
        <w:t>18 нумеричких знакова.</w:t>
      </w:r>
    </w:p>
    <w:p w14:paraId="4A9A3D17" w14:textId="77777777" w:rsidR="002C23ED" w:rsidRPr="005F7BE6" w:rsidRDefault="002C23ED" w:rsidP="004D20F3">
      <w:pPr>
        <w:jc w:val="both"/>
        <w:rPr>
          <w:rFonts w:ascii="Arial" w:hAnsi="Arial"/>
          <w:lang w:val="sr-Cyrl-RS"/>
        </w:rPr>
      </w:pPr>
    </w:p>
    <w:p w14:paraId="1A266EC1" w14:textId="37A5EB6B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4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износ</w:t>
      </w:r>
      <w:r w:rsidRPr="005F7BE6">
        <w:rPr>
          <w:rFonts w:ascii="Arial" w:hAnsi="Arial"/>
          <w:lang w:val="sr-Cyrl-RS"/>
        </w:rPr>
        <w:t xml:space="preserve"> уписује се нумерички податак у динарима – до 1</w:t>
      </w:r>
      <w:r w:rsidR="0024047E" w:rsidRPr="005F7BE6">
        <w:rPr>
          <w:rFonts w:ascii="Arial" w:hAnsi="Arial"/>
          <w:lang w:val="sr-Cyrl-RS"/>
        </w:rPr>
        <w:t>5</w:t>
      </w:r>
      <w:r w:rsidRPr="005F7BE6">
        <w:rPr>
          <w:rFonts w:ascii="Arial" w:hAnsi="Arial"/>
          <w:lang w:val="sr-Cyrl-RS"/>
        </w:rPr>
        <w:t xml:space="preserve"> </w:t>
      </w:r>
      <w:r w:rsidR="0024047E" w:rsidRPr="005F7BE6">
        <w:rPr>
          <w:rFonts w:ascii="Arial" w:hAnsi="Arial"/>
          <w:lang w:val="sr-Cyrl-RS"/>
        </w:rPr>
        <w:t>знакова</w:t>
      </w:r>
      <w:r w:rsidRPr="005F7BE6">
        <w:rPr>
          <w:rFonts w:ascii="Arial" w:hAnsi="Arial"/>
          <w:lang w:val="sr-Cyrl-RS"/>
        </w:rPr>
        <w:t xml:space="preserve">. </w:t>
      </w:r>
    </w:p>
    <w:p w14:paraId="4F739BF5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2132E889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 xml:space="preserve">Испред износа у динарима стављају се две </w:t>
      </w:r>
      <w:r w:rsidR="00DE12FF" w:rsidRPr="005F7BE6">
        <w:rPr>
          <w:rFonts w:ascii="Arial" w:hAnsi="Arial"/>
          <w:lang w:val="sr-Cyrl-RS"/>
        </w:rPr>
        <w:t>паралелне</w:t>
      </w:r>
      <w:r w:rsidRPr="005F7BE6">
        <w:rPr>
          <w:rFonts w:ascii="Arial" w:hAnsi="Arial"/>
          <w:lang w:val="sr-Cyrl-RS"/>
        </w:rPr>
        <w:t xml:space="preserve"> црте или звездице</w:t>
      </w:r>
      <w:r w:rsidR="001D6A89" w:rsidRPr="005F7BE6">
        <w:rPr>
          <w:rFonts w:ascii="Arial" w:hAnsi="Arial"/>
          <w:lang w:val="sr-Cyrl-RS"/>
        </w:rPr>
        <w:t xml:space="preserve"> </w:t>
      </w:r>
      <w:r w:rsidR="001D6A89" w:rsidRPr="005F7BE6">
        <w:rPr>
          <w:rFonts w:ascii="Arial" w:hAnsi="Arial" w:cs="Arial"/>
          <w:lang w:val="sr-Cyrl-RS"/>
        </w:rPr>
        <w:t>‒</w:t>
      </w:r>
      <w:r w:rsidR="001D6A89" w:rsidRPr="005F7BE6">
        <w:rPr>
          <w:rFonts w:ascii="Arial" w:hAnsi="Arial"/>
          <w:lang w:val="sr-Cyrl-RS"/>
        </w:rPr>
        <w:t xml:space="preserve"> ако се платни налог издаје на папиру</w:t>
      </w:r>
      <w:r w:rsidRPr="005F7BE6">
        <w:rPr>
          <w:rFonts w:ascii="Arial" w:hAnsi="Arial"/>
          <w:lang w:val="sr-Cyrl-RS"/>
        </w:rPr>
        <w:t>, а нумерички податак износа уписује се с парама у две децимале, и то тако што се динари одвајају зарезом.</w:t>
      </w:r>
    </w:p>
    <w:p w14:paraId="390FA424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2818C0C9" w14:textId="734528AE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lastRenderedPageBreak/>
        <w:tab/>
      </w:r>
      <w:r w:rsidR="00BF6721">
        <w:rPr>
          <w:rFonts w:ascii="Arial" w:hAnsi="Arial"/>
          <w:lang w:val="sr-Cyrl-RS"/>
        </w:rPr>
        <w:t>5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сврха плаћања</w:t>
      </w:r>
      <w:r w:rsidR="007E491A">
        <w:rPr>
          <w:rFonts w:ascii="Arial" w:hAnsi="Arial"/>
          <w:i/>
          <w:lang w:val="sr-Cyrl-RS"/>
        </w:rPr>
        <w:t xml:space="preserve"> </w:t>
      </w:r>
      <w:r w:rsidR="00B94A83" w:rsidRPr="005F7BE6">
        <w:rPr>
          <w:rFonts w:ascii="Arial" w:hAnsi="Arial"/>
          <w:i/>
          <w:lang w:val="sr-Cyrl-RS"/>
        </w:rPr>
        <w:t>/</w:t>
      </w:r>
      <w:r w:rsidR="007E491A">
        <w:rPr>
          <w:rFonts w:ascii="Arial" w:hAnsi="Arial"/>
          <w:i/>
          <w:lang w:val="sr-Cyrl-RS"/>
        </w:rPr>
        <w:t xml:space="preserve"> </w:t>
      </w:r>
      <w:r w:rsidRPr="005F7BE6">
        <w:rPr>
          <w:rFonts w:ascii="Arial" w:hAnsi="Arial"/>
          <w:i/>
          <w:lang w:val="sr-Cyrl-RS"/>
        </w:rPr>
        <w:t>сврха уплате</w:t>
      </w:r>
      <w:r w:rsidR="007E491A">
        <w:rPr>
          <w:rFonts w:ascii="Arial" w:hAnsi="Arial"/>
          <w:i/>
          <w:lang w:val="sr-Cyrl-RS"/>
        </w:rPr>
        <w:t xml:space="preserve"> </w:t>
      </w:r>
      <w:r w:rsidR="00EE392F" w:rsidRPr="005F7BE6">
        <w:rPr>
          <w:rFonts w:ascii="Arial" w:hAnsi="Arial"/>
          <w:i/>
          <w:lang w:val="sr-Cyrl-RS"/>
        </w:rPr>
        <w:t>/</w:t>
      </w:r>
      <w:r w:rsidR="007E491A">
        <w:rPr>
          <w:rFonts w:ascii="Arial" w:hAnsi="Arial"/>
          <w:i/>
          <w:lang w:val="sr-Cyrl-RS"/>
        </w:rPr>
        <w:t xml:space="preserve"> </w:t>
      </w:r>
      <w:r w:rsidRPr="005F7BE6">
        <w:rPr>
          <w:rFonts w:ascii="Arial" w:hAnsi="Arial"/>
          <w:i/>
          <w:lang w:val="sr-Cyrl-RS"/>
        </w:rPr>
        <w:t>сврха исплате</w:t>
      </w:r>
      <w:r w:rsidRPr="005F7BE6">
        <w:rPr>
          <w:rFonts w:ascii="Arial" w:hAnsi="Arial"/>
          <w:lang w:val="sr-Cyrl-RS"/>
        </w:rPr>
        <w:t xml:space="preserve"> уписује се описно и нумерички основ </w:t>
      </w:r>
      <w:r w:rsidR="0078243E" w:rsidRPr="005F7BE6">
        <w:rPr>
          <w:rFonts w:ascii="Arial" w:hAnsi="Arial"/>
          <w:lang w:val="sr-Cyrl-RS"/>
        </w:rPr>
        <w:t>преноса,</w:t>
      </w:r>
      <w:r w:rsidRPr="005F7BE6">
        <w:rPr>
          <w:rFonts w:ascii="Arial" w:hAnsi="Arial"/>
          <w:lang w:val="sr-Cyrl-RS"/>
        </w:rPr>
        <w:t xml:space="preserve"> односно </w:t>
      </w:r>
      <w:r w:rsidR="0078243E" w:rsidRPr="005F7BE6">
        <w:rPr>
          <w:rFonts w:ascii="Arial" w:hAnsi="Arial"/>
          <w:lang w:val="sr-Cyrl-RS"/>
        </w:rPr>
        <w:t xml:space="preserve">уплате и </w:t>
      </w:r>
      <w:r w:rsidRPr="005F7BE6">
        <w:rPr>
          <w:rFonts w:ascii="Arial" w:hAnsi="Arial"/>
          <w:lang w:val="sr-Cyrl-RS"/>
        </w:rPr>
        <w:t xml:space="preserve">исплате </w:t>
      </w:r>
      <w:r w:rsidR="0078243E" w:rsidRPr="005F7BE6">
        <w:rPr>
          <w:rFonts w:ascii="Arial" w:hAnsi="Arial"/>
          <w:lang w:val="sr-Cyrl-RS"/>
        </w:rPr>
        <w:t>новчаних средстава</w:t>
      </w:r>
      <w:r w:rsidRPr="005F7BE6">
        <w:rPr>
          <w:rFonts w:ascii="Arial" w:hAnsi="Arial"/>
          <w:lang w:val="sr-Cyrl-RS"/>
        </w:rPr>
        <w:t>.</w:t>
      </w:r>
    </w:p>
    <w:p w14:paraId="58A8B257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5ACE8CD8" w14:textId="3F369FFC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6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шифра плаћања</w:t>
      </w:r>
      <w:r w:rsidRPr="005F7BE6">
        <w:rPr>
          <w:rFonts w:ascii="Arial" w:hAnsi="Arial"/>
          <w:lang w:val="sr-Cyrl-RS"/>
        </w:rPr>
        <w:t xml:space="preserve"> уписује се нумерички податак од </w:t>
      </w:r>
      <w:r w:rsidR="005A677D">
        <w:rPr>
          <w:rFonts w:ascii="Arial" w:hAnsi="Arial"/>
          <w:lang w:val="sr-Cyrl-RS"/>
        </w:rPr>
        <w:t>три</w:t>
      </w:r>
      <w:r w:rsidR="005A677D" w:rsidRPr="005F7BE6">
        <w:rPr>
          <w:rFonts w:ascii="Arial" w:hAnsi="Arial"/>
          <w:lang w:val="sr-Cyrl-RS"/>
        </w:rPr>
        <w:t xml:space="preserve"> </w:t>
      </w:r>
      <w:r w:rsidRPr="005F7BE6">
        <w:rPr>
          <w:rFonts w:ascii="Arial" w:hAnsi="Arial"/>
          <w:lang w:val="sr-Cyrl-RS"/>
        </w:rPr>
        <w:t xml:space="preserve">цифре које су дате у Прилогу </w:t>
      </w:r>
      <w:r w:rsidR="00B94A83" w:rsidRPr="005F7BE6">
        <w:rPr>
          <w:rFonts w:ascii="Arial" w:hAnsi="Arial"/>
          <w:lang w:val="sr-Cyrl-RS"/>
        </w:rPr>
        <w:t>3</w:t>
      </w:r>
      <w:r w:rsidR="0082726A" w:rsidRPr="005F7BE6">
        <w:rPr>
          <w:rFonts w:ascii="Arial" w:hAnsi="Arial"/>
          <w:lang w:val="sr-Cyrl-RS"/>
        </w:rPr>
        <w:t>,</w:t>
      </w:r>
      <w:r w:rsidRPr="005F7BE6">
        <w:rPr>
          <w:rFonts w:ascii="Arial" w:hAnsi="Arial"/>
          <w:lang w:val="sr-Cyrl-RS"/>
        </w:rPr>
        <w:t xml:space="preserve"> и то тако што се најпре уноси </w:t>
      </w:r>
      <w:r w:rsidR="007F2FB2" w:rsidRPr="005F7BE6">
        <w:rPr>
          <w:rFonts w:ascii="Arial" w:hAnsi="Arial"/>
          <w:lang w:val="sr-Cyrl-RS"/>
        </w:rPr>
        <w:t xml:space="preserve">цифра </w:t>
      </w:r>
      <w:r w:rsidRPr="005F7BE6">
        <w:rPr>
          <w:rFonts w:ascii="Arial" w:hAnsi="Arial"/>
          <w:lang w:val="sr-Cyrl-RS"/>
        </w:rPr>
        <w:t>класификациј</w:t>
      </w:r>
      <w:r w:rsidR="007F2FB2" w:rsidRPr="005F7BE6">
        <w:rPr>
          <w:rFonts w:ascii="Arial" w:hAnsi="Arial"/>
          <w:lang w:val="sr-Cyrl-RS"/>
        </w:rPr>
        <w:t>е</w:t>
      </w:r>
      <w:r w:rsidR="005A7EA9" w:rsidRPr="005F7BE6">
        <w:rPr>
          <w:rFonts w:ascii="Arial" w:hAnsi="Arial"/>
          <w:lang w:val="sr-Cyrl-RS"/>
        </w:rPr>
        <w:t xml:space="preserve"> према облику плаћања, </w:t>
      </w:r>
      <w:r w:rsidRPr="005F7BE6">
        <w:rPr>
          <w:rFonts w:ascii="Arial" w:hAnsi="Arial"/>
          <w:lang w:val="sr-Cyrl-RS"/>
        </w:rPr>
        <w:t xml:space="preserve">а затим </w:t>
      </w:r>
      <w:r w:rsidR="007F2FB2" w:rsidRPr="005F7BE6">
        <w:rPr>
          <w:rFonts w:ascii="Arial" w:hAnsi="Arial"/>
          <w:lang w:val="sr-Cyrl-RS"/>
        </w:rPr>
        <w:t xml:space="preserve">две цифре </w:t>
      </w:r>
      <w:r w:rsidRPr="005F7BE6">
        <w:rPr>
          <w:rFonts w:ascii="Arial" w:hAnsi="Arial"/>
          <w:lang w:val="sr-Cyrl-RS"/>
        </w:rPr>
        <w:t>класификациј</w:t>
      </w:r>
      <w:r w:rsidR="007F2FB2" w:rsidRPr="005F7BE6">
        <w:rPr>
          <w:rFonts w:ascii="Arial" w:hAnsi="Arial"/>
          <w:lang w:val="sr-Cyrl-RS"/>
        </w:rPr>
        <w:t>е</w:t>
      </w:r>
      <w:r w:rsidRPr="005F7BE6">
        <w:rPr>
          <w:rFonts w:ascii="Arial" w:hAnsi="Arial"/>
          <w:lang w:val="sr-Cyrl-RS"/>
        </w:rPr>
        <w:t xml:space="preserve"> према основу плаћања. </w:t>
      </w:r>
    </w:p>
    <w:p w14:paraId="40FE211F" w14:textId="77777777" w:rsidR="00793BB5" w:rsidRPr="005F7BE6" w:rsidRDefault="00793BB5" w:rsidP="004D20F3">
      <w:pPr>
        <w:jc w:val="both"/>
        <w:rPr>
          <w:rFonts w:ascii="Arial" w:hAnsi="Arial"/>
          <w:lang w:val="sr-Cyrl-RS"/>
        </w:rPr>
      </w:pPr>
    </w:p>
    <w:p w14:paraId="70497641" w14:textId="2DA45B4B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7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позив на број (задужењ</w:t>
      </w:r>
      <w:r w:rsidR="00032D18" w:rsidRPr="005F7BE6">
        <w:rPr>
          <w:rFonts w:ascii="Arial" w:hAnsi="Arial"/>
          <w:i/>
          <w:lang w:val="sr-Cyrl-RS"/>
        </w:rPr>
        <w:t>е</w:t>
      </w:r>
      <w:r w:rsidRPr="005F7BE6">
        <w:rPr>
          <w:rFonts w:ascii="Arial" w:hAnsi="Arial"/>
          <w:i/>
          <w:lang w:val="sr-Cyrl-RS"/>
        </w:rPr>
        <w:t>)</w:t>
      </w:r>
      <w:r w:rsidRPr="005F7BE6">
        <w:rPr>
          <w:rFonts w:ascii="Arial" w:hAnsi="Arial"/>
          <w:lang w:val="sr-Cyrl-RS"/>
        </w:rPr>
        <w:t xml:space="preserve"> уписује се нумерички податак </w:t>
      </w:r>
      <w:r w:rsidR="00DD4110" w:rsidRPr="005F7BE6">
        <w:rPr>
          <w:rFonts w:ascii="Arial" w:hAnsi="Arial"/>
          <w:lang w:val="sr-Cyrl-RS"/>
        </w:rPr>
        <w:t xml:space="preserve">или комбинација нумеричког и словног податка </w:t>
      </w:r>
      <w:r w:rsidRPr="005F7BE6">
        <w:rPr>
          <w:rFonts w:ascii="Arial" w:hAnsi="Arial"/>
          <w:lang w:val="sr-Cyrl-RS"/>
        </w:rPr>
        <w:t xml:space="preserve">као ближе објашњење пословних промена </w:t>
      </w:r>
      <w:r w:rsidR="00032D18" w:rsidRPr="005F7BE6">
        <w:rPr>
          <w:rFonts w:ascii="Arial" w:hAnsi="Arial"/>
          <w:lang w:val="sr-Cyrl-RS"/>
        </w:rPr>
        <w:t>платиоца</w:t>
      </w:r>
      <w:r w:rsidRPr="005F7BE6">
        <w:rPr>
          <w:rFonts w:ascii="Arial" w:hAnsi="Arial"/>
          <w:lang w:val="sr-Cyrl-RS"/>
        </w:rPr>
        <w:t xml:space="preserve"> </w:t>
      </w:r>
      <w:r w:rsidR="00037F91" w:rsidRPr="005F7BE6">
        <w:rPr>
          <w:rFonts w:ascii="Arial" w:hAnsi="Arial"/>
          <w:lang w:val="sr-Cyrl-RS"/>
        </w:rPr>
        <w:t>– у складу с потребама платиоца ради добијања допунских информација о платној трансакцији или у складу с прописима (к</w:t>
      </w:r>
      <w:r w:rsidRPr="005F7BE6">
        <w:rPr>
          <w:rFonts w:ascii="Arial" w:hAnsi="Arial"/>
          <w:lang w:val="sr-Cyrl-RS"/>
        </w:rPr>
        <w:t>од плаћања јавних прихода уносе се подаци које утврђује министарство надлежно за послове финансија</w:t>
      </w:r>
      <w:r w:rsidR="00037F91" w:rsidRPr="005F7BE6">
        <w:rPr>
          <w:rFonts w:ascii="Arial" w:hAnsi="Arial"/>
          <w:lang w:val="sr-Cyrl-RS"/>
        </w:rPr>
        <w:t>)</w:t>
      </w:r>
      <w:r w:rsidRPr="005F7BE6">
        <w:rPr>
          <w:rFonts w:ascii="Arial" w:hAnsi="Arial"/>
          <w:lang w:val="sr-Cyrl-RS"/>
        </w:rPr>
        <w:t>.</w:t>
      </w:r>
    </w:p>
    <w:p w14:paraId="4D4A8D34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4017EBD1" w14:textId="154F106F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8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позив на број (одобрење)</w:t>
      </w:r>
      <w:r w:rsidR="00603778" w:rsidRPr="005F7BE6">
        <w:rPr>
          <w:rFonts w:ascii="Arial" w:hAnsi="Arial"/>
          <w:lang w:val="sr-Cyrl-RS"/>
        </w:rPr>
        <w:t xml:space="preserve"> уписује се нумерички податак или комбинација нумеричког и словног податка </w:t>
      </w:r>
      <w:r w:rsidRPr="005F7BE6">
        <w:rPr>
          <w:rFonts w:ascii="Arial" w:hAnsi="Arial"/>
          <w:lang w:val="sr-Cyrl-RS"/>
        </w:rPr>
        <w:t xml:space="preserve">као ближе објашњење основа </w:t>
      </w:r>
      <w:r w:rsidR="0045054D" w:rsidRPr="005F7BE6">
        <w:rPr>
          <w:rFonts w:ascii="Arial" w:hAnsi="Arial"/>
          <w:lang w:val="sr-Cyrl-RS"/>
        </w:rPr>
        <w:t>пријема</w:t>
      </w:r>
      <w:r w:rsidRPr="005F7BE6">
        <w:rPr>
          <w:rFonts w:ascii="Arial" w:hAnsi="Arial"/>
          <w:lang w:val="sr-Cyrl-RS"/>
        </w:rPr>
        <w:t xml:space="preserve"> </w:t>
      </w:r>
      <w:r w:rsidR="0045054D" w:rsidRPr="005F7BE6">
        <w:rPr>
          <w:rFonts w:ascii="Arial" w:hAnsi="Arial"/>
          <w:lang w:val="sr-Cyrl-RS"/>
        </w:rPr>
        <w:t xml:space="preserve">новчаних </w:t>
      </w:r>
      <w:r w:rsidRPr="005F7BE6">
        <w:rPr>
          <w:rFonts w:ascii="Arial" w:hAnsi="Arial"/>
          <w:lang w:val="sr-Cyrl-RS"/>
        </w:rPr>
        <w:t xml:space="preserve">средстава </w:t>
      </w:r>
      <w:r w:rsidR="00825E9C" w:rsidRPr="005F7BE6">
        <w:rPr>
          <w:rFonts w:ascii="Arial" w:hAnsi="Arial"/>
          <w:lang w:val="sr-Cyrl-RS"/>
        </w:rPr>
        <w:t xml:space="preserve">– у складу с потребама примаоца плаћања </w:t>
      </w:r>
      <w:r w:rsidRPr="005F7BE6">
        <w:rPr>
          <w:rFonts w:ascii="Arial" w:hAnsi="Arial"/>
          <w:lang w:val="sr-Cyrl-RS"/>
        </w:rPr>
        <w:t>(нпр. број фактуре код плаћања обавеза по основу робе, материјала, услуга и инвестиција, број уговора, серијски број менице, број продајног места кад се уплаћује дневни пазар, број полисе осигурања и друге допунске информације)</w:t>
      </w:r>
      <w:r w:rsidR="00825E9C" w:rsidRPr="005F7BE6">
        <w:rPr>
          <w:rFonts w:ascii="Arial" w:hAnsi="Arial"/>
          <w:lang w:val="sr-Cyrl-RS"/>
        </w:rPr>
        <w:t xml:space="preserve"> или у складу с прописима</w:t>
      </w:r>
      <w:r w:rsidRPr="005F7BE6">
        <w:rPr>
          <w:rFonts w:ascii="Arial" w:hAnsi="Arial"/>
          <w:lang w:val="sr-Cyrl-RS"/>
        </w:rPr>
        <w:t xml:space="preserve"> </w:t>
      </w:r>
      <w:r w:rsidR="00825E9C" w:rsidRPr="005F7BE6">
        <w:rPr>
          <w:rFonts w:ascii="Arial" w:hAnsi="Arial"/>
          <w:lang w:val="sr-Cyrl-RS"/>
        </w:rPr>
        <w:t>(к</w:t>
      </w:r>
      <w:r w:rsidRPr="005F7BE6">
        <w:rPr>
          <w:rFonts w:ascii="Arial" w:hAnsi="Arial"/>
          <w:lang w:val="sr-Cyrl-RS"/>
        </w:rPr>
        <w:t>од плаћања јавних прихода уносе се подаци које утврђује министарство надлежно за послове финансија</w:t>
      </w:r>
      <w:r w:rsidR="00825E9C" w:rsidRPr="005F7BE6">
        <w:rPr>
          <w:rFonts w:ascii="Arial" w:hAnsi="Arial"/>
          <w:lang w:val="sr-Cyrl-RS"/>
        </w:rPr>
        <w:t>)</w:t>
      </w:r>
      <w:r w:rsidRPr="005F7BE6">
        <w:rPr>
          <w:rFonts w:ascii="Arial" w:hAnsi="Arial"/>
          <w:lang w:val="sr-Cyrl-RS"/>
        </w:rPr>
        <w:t>.</w:t>
      </w:r>
    </w:p>
    <w:p w14:paraId="70BE884A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587F7724" w14:textId="5B0427BF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9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</w:r>
      <w:r w:rsidRPr="00577DA5">
        <w:rPr>
          <w:rFonts w:ascii="Arial" w:hAnsi="Arial"/>
          <w:lang w:val="sr-Cyrl-RS"/>
        </w:rPr>
        <w:t xml:space="preserve">Основни број модела за уписивање садржаја елемента </w:t>
      </w:r>
      <w:r w:rsidRPr="00577DA5">
        <w:rPr>
          <w:rFonts w:ascii="Arial" w:hAnsi="Arial"/>
          <w:i/>
          <w:lang w:val="sr-Cyrl-RS"/>
        </w:rPr>
        <w:t>позив на број</w:t>
      </w:r>
      <w:r w:rsidRPr="00577DA5">
        <w:rPr>
          <w:rFonts w:ascii="Arial" w:hAnsi="Arial"/>
          <w:lang w:val="sr-Cyrl-RS"/>
        </w:rPr>
        <w:t xml:space="preserve"> </w:t>
      </w:r>
      <w:r w:rsidR="00E260A1" w:rsidRPr="00577DA5">
        <w:rPr>
          <w:rFonts w:ascii="Arial" w:hAnsi="Arial"/>
          <w:lang w:val="sr-Cyrl-RS"/>
        </w:rPr>
        <w:t>јесте</w:t>
      </w:r>
      <w:r w:rsidRPr="00577DA5">
        <w:rPr>
          <w:rFonts w:ascii="Arial" w:hAnsi="Arial"/>
          <w:lang w:val="sr-Cyrl-RS"/>
        </w:rPr>
        <w:t xml:space="preserve"> 97, што значи да је тај садржај исказан </w:t>
      </w:r>
      <w:r w:rsidR="004C72AF" w:rsidRPr="00577DA5">
        <w:rPr>
          <w:rFonts w:ascii="Arial" w:hAnsi="Arial"/>
          <w:lang w:val="sr-Cyrl-RS"/>
        </w:rPr>
        <w:t xml:space="preserve">помоћу </w:t>
      </w:r>
      <w:r w:rsidR="00DB1E35" w:rsidRPr="00577DA5">
        <w:rPr>
          <w:rFonts w:ascii="Arial" w:hAnsi="Arial"/>
          <w:lang w:val="sr-Cyrl-RS"/>
        </w:rPr>
        <w:t xml:space="preserve">највише </w:t>
      </w:r>
      <w:r w:rsidRPr="00577DA5">
        <w:rPr>
          <w:rFonts w:ascii="Arial" w:hAnsi="Arial"/>
          <w:lang w:val="sr-Cyrl-RS"/>
        </w:rPr>
        <w:t>2</w:t>
      </w:r>
      <w:r w:rsidR="00CB0106" w:rsidRPr="00577DA5">
        <w:rPr>
          <w:rFonts w:ascii="Arial" w:hAnsi="Arial"/>
          <w:lang w:val="sr-Cyrl-RS"/>
        </w:rPr>
        <w:t>3</w:t>
      </w:r>
      <w:r w:rsidRPr="00577DA5">
        <w:rPr>
          <w:rFonts w:ascii="Arial" w:hAnsi="Arial"/>
          <w:lang w:val="sr-Cyrl-RS"/>
        </w:rPr>
        <w:t xml:space="preserve"> </w:t>
      </w:r>
      <w:r w:rsidR="005A677D" w:rsidRPr="00577DA5">
        <w:rPr>
          <w:rFonts w:ascii="Arial" w:hAnsi="Arial"/>
          <w:lang w:val="sr-Cyrl-RS"/>
        </w:rPr>
        <w:t xml:space="preserve">нумеричка </w:t>
      </w:r>
      <w:r w:rsidRPr="00577DA5">
        <w:rPr>
          <w:rFonts w:ascii="Arial" w:hAnsi="Arial"/>
          <w:lang w:val="sr-Cyrl-RS"/>
        </w:rPr>
        <w:t xml:space="preserve">знака </w:t>
      </w:r>
      <w:r w:rsidR="00603778" w:rsidRPr="00577DA5">
        <w:rPr>
          <w:rFonts w:ascii="Arial" w:hAnsi="Arial"/>
          <w:lang w:val="sr-Cyrl-RS"/>
        </w:rPr>
        <w:t xml:space="preserve">или </w:t>
      </w:r>
      <w:r w:rsidR="004C72AF" w:rsidRPr="00577DA5">
        <w:rPr>
          <w:rFonts w:ascii="Arial" w:hAnsi="Arial"/>
          <w:lang w:val="sr-Cyrl-RS"/>
        </w:rPr>
        <w:t xml:space="preserve">помоћу комбинације </w:t>
      </w:r>
      <w:r w:rsidR="00603778" w:rsidRPr="00577DA5">
        <w:rPr>
          <w:rFonts w:ascii="Arial" w:hAnsi="Arial"/>
          <w:lang w:val="sr-Cyrl-RS"/>
        </w:rPr>
        <w:t xml:space="preserve">нумеричких и словних знакова </w:t>
      </w:r>
      <w:r w:rsidRPr="00577DA5">
        <w:rPr>
          <w:rFonts w:ascii="Arial" w:hAnsi="Arial"/>
          <w:lang w:val="sr-Cyrl-RS"/>
        </w:rPr>
        <w:t xml:space="preserve">(од којих су два </w:t>
      </w:r>
      <w:r w:rsidR="00603778" w:rsidRPr="00577DA5">
        <w:rPr>
          <w:rFonts w:ascii="Arial" w:hAnsi="Arial"/>
          <w:lang w:val="sr-Cyrl-RS"/>
        </w:rPr>
        <w:t xml:space="preserve">почетна нумеричка </w:t>
      </w:r>
      <w:r w:rsidRPr="00577DA5">
        <w:rPr>
          <w:rFonts w:ascii="Arial" w:hAnsi="Arial"/>
          <w:lang w:val="sr-Cyrl-RS"/>
        </w:rPr>
        <w:t xml:space="preserve">знака </w:t>
      </w:r>
      <w:r w:rsidRPr="00577DA5">
        <w:rPr>
          <w:rFonts w:ascii="Arial" w:hAnsi="Arial"/>
          <w:i/>
          <w:lang w:val="sr-Cyrl-RS"/>
        </w:rPr>
        <w:t>контролни број</w:t>
      </w:r>
      <w:r w:rsidR="00603778" w:rsidRPr="00577DA5">
        <w:rPr>
          <w:rFonts w:ascii="Arial" w:hAnsi="Arial"/>
          <w:lang w:val="sr-Cyrl-RS"/>
        </w:rPr>
        <w:t>).</w:t>
      </w:r>
      <w:r w:rsidRPr="00577DA5">
        <w:rPr>
          <w:rFonts w:ascii="Arial" w:hAnsi="Arial"/>
          <w:lang w:val="sr-Cyrl-RS"/>
        </w:rPr>
        <w:t xml:space="preserve"> Знакови могу бити груписани у блок</w:t>
      </w:r>
      <w:r w:rsidR="00CB0106" w:rsidRPr="00577DA5">
        <w:rPr>
          <w:rFonts w:ascii="Arial" w:hAnsi="Arial"/>
          <w:lang w:val="sr-Cyrl-RS"/>
        </w:rPr>
        <w:t>ове</w:t>
      </w:r>
      <w:r w:rsidRPr="00577DA5">
        <w:rPr>
          <w:rFonts w:ascii="Arial" w:hAnsi="Arial"/>
          <w:lang w:val="sr-Cyrl-RS"/>
        </w:rPr>
        <w:t>, међусобно раздвојен</w:t>
      </w:r>
      <w:r w:rsidR="00CB0106" w:rsidRPr="00577DA5">
        <w:rPr>
          <w:rFonts w:ascii="Arial" w:hAnsi="Arial"/>
          <w:lang w:val="sr-Cyrl-RS"/>
        </w:rPr>
        <w:t>е</w:t>
      </w:r>
      <w:r w:rsidRPr="00577DA5">
        <w:rPr>
          <w:rFonts w:ascii="Arial" w:hAnsi="Arial"/>
          <w:lang w:val="sr-Cyrl-RS"/>
        </w:rPr>
        <w:t xml:space="preserve"> цртицом или размаком, с тим да се </w:t>
      </w:r>
      <w:r w:rsidR="00126F8D" w:rsidRPr="00A76668">
        <w:rPr>
          <w:rFonts w:ascii="Arial" w:hAnsi="Arial"/>
          <w:lang w:val="sr-Cyrl-RS"/>
        </w:rPr>
        <w:t xml:space="preserve">приликом преноса </w:t>
      </w:r>
      <w:r w:rsidR="00126F8D">
        <w:rPr>
          <w:rFonts w:ascii="Arial" w:hAnsi="Arial"/>
          <w:lang w:val="sr-Cyrl-RS"/>
        </w:rPr>
        <w:t>ов</w:t>
      </w:r>
      <w:r w:rsidR="00126F8D" w:rsidRPr="00A76668">
        <w:rPr>
          <w:rFonts w:ascii="Arial" w:hAnsi="Arial"/>
          <w:lang w:val="sr-Cyrl-RS"/>
        </w:rPr>
        <w:t xml:space="preserve">ог податка у </w:t>
      </w:r>
      <w:r w:rsidRPr="00577DA5">
        <w:rPr>
          <w:rFonts w:ascii="Arial" w:hAnsi="Arial"/>
          <w:lang w:val="sr-Cyrl-RS"/>
        </w:rPr>
        <w:t>електронском</w:t>
      </w:r>
      <w:r w:rsidR="00126F8D">
        <w:rPr>
          <w:rFonts w:ascii="Arial" w:hAnsi="Arial"/>
          <w:lang w:val="sr-Cyrl-RS"/>
        </w:rPr>
        <w:t xml:space="preserve"> облику тај</w:t>
      </w:r>
      <w:r w:rsidRPr="00577DA5">
        <w:rPr>
          <w:rFonts w:ascii="Arial" w:hAnsi="Arial"/>
          <w:lang w:val="sr-Cyrl-RS"/>
        </w:rPr>
        <w:t xml:space="preserve"> податак исказује у низу (без цртица, односно размака).</w:t>
      </w:r>
    </w:p>
    <w:p w14:paraId="2D0A8E73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09079A9C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i/>
          <w:lang w:val="sr-Cyrl-RS"/>
        </w:rPr>
        <w:t>Контролни број</w:t>
      </w:r>
      <w:r w:rsidRPr="005F7BE6">
        <w:rPr>
          <w:rFonts w:ascii="Arial" w:hAnsi="Arial"/>
          <w:lang w:val="sr-Cyrl-RS"/>
        </w:rPr>
        <w:t xml:space="preserve"> </w:t>
      </w:r>
      <w:r w:rsidRPr="005F7BE6">
        <w:rPr>
          <w:rFonts w:ascii="Arial" w:hAnsi="Arial"/>
          <w:i/>
          <w:lang w:val="sr-Cyrl-RS"/>
        </w:rPr>
        <w:t>позива на број</w:t>
      </w:r>
      <w:r w:rsidRPr="005F7BE6">
        <w:rPr>
          <w:rFonts w:ascii="Arial" w:hAnsi="Arial"/>
          <w:lang w:val="sr-Cyrl-RS"/>
        </w:rPr>
        <w:t xml:space="preserve"> </w:t>
      </w:r>
      <w:r w:rsidRPr="003B5181">
        <w:rPr>
          <w:rFonts w:ascii="Arial" w:hAnsi="Arial"/>
          <w:i/>
          <w:lang w:val="sr-Cyrl-RS"/>
        </w:rPr>
        <w:t>по модулу 97</w:t>
      </w:r>
      <w:r w:rsidRPr="005F7BE6">
        <w:rPr>
          <w:rFonts w:ascii="Arial" w:hAnsi="Arial"/>
          <w:lang w:val="sr-Cyrl-RS"/>
        </w:rPr>
        <w:t xml:space="preserve"> израчунава се на следећи начин:</w:t>
      </w:r>
    </w:p>
    <w:p w14:paraId="03C31B6E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6F000CBF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а)</w:t>
      </w:r>
      <w:r w:rsidRPr="005F7BE6">
        <w:rPr>
          <w:rFonts w:ascii="Arial" w:hAnsi="Arial"/>
          <w:lang w:val="sr-Cyrl-RS"/>
        </w:rPr>
        <w:tab/>
        <w:t xml:space="preserve">за утврђени </w:t>
      </w:r>
      <w:r w:rsidRPr="005F7BE6">
        <w:rPr>
          <w:rFonts w:ascii="Arial" w:hAnsi="Arial"/>
          <w:i/>
          <w:lang w:val="sr-Cyrl-RS"/>
        </w:rPr>
        <w:t>позив на број,</w:t>
      </w:r>
      <w:r w:rsidRPr="005F7BE6">
        <w:rPr>
          <w:rFonts w:ascii="Arial" w:hAnsi="Arial"/>
          <w:lang w:val="sr-Cyrl-RS"/>
        </w:rPr>
        <w:t xml:space="preserve"> </w:t>
      </w:r>
      <w:r w:rsidR="0063686E" w:rsidRPr="005F7BE6">
        <w:rPr>
          <w:rFonts w:ascii="Arial" w:hAnsi="Arial"/>
          <w:lang w:val="sr-Cyrl-RS"/>
        </w:rPr>
        <w:t>у</w:t>
      </w:r>
      <w:r w:rsidRPr="005F7BE6">
        <w:rPr>
          <w:rFonts w:ascii="Arial" w:hAnsi="Arial"/>
          <w:lang w:val="sr-Cyrl-RS"/>
        </w:rPr>
        <w:t xml:space="preserve"> одређено</w:t>
      </w:r>
      <w:r w:rsidR="0063686E" w:rsidRPr="005F7BE6">
        <w:rPr>
          <w:rFonts w:ascii="Arial" w:hAnsi="Arial"/>
          <w:lang w:val="sr-Cyrl-RS"/>
        </w:rPr>
        <w:t>м</w:t>
      </w:r>
      <w:r w:rsidRPr="005F7BE6">
        <w:rPr>
          <w:rFonts w:ascii="Arial" w:hAnsi="Arial"/>
          <w:lang w:val="sr-Cyrl-RS"/>
        </w:rPr>
        <w:t xml:space="preserve"> низ</w:t>
      </w:r>
      <w:r w:rsidR="0063686E" w:rsidRPr="005F7BE6">
        <w:rPr>
          <w:rFonts w:ascii="Arial" w:hAnsi="Arial"/>
          <w:lang w:val="sr-Cyrl-RS"/>
        </w:rPr>
        <w:t>у</w:t>
      </w:r>
      <w:r w:rsidRPr="005F7BE6">
        <w:rPr>
          <w:rFonts w:ascii="Arial" w:hAnsi="Arial"/>
          <w:lang w:val="sr-Cyrl-RS"/>
        </w:rPr>
        <w:t xml:space="preserve"> цифара и словних ознака најпре се </w:t>
      </w:r>
      <w:r w:rsidR="0063686E" w:rsidRPr="005F7BE6">
        <w:rPr>
          <w:rFonts w:ascii="Arial" w:hAnsi="Arial"/>
          <w:lang w:val="sr-Cyrl-RS"/>
        </w:rPr>
        <w:t xml:space="preserve">словне ознаке </w:t>
      </w:r>
      <w:r w:rsidRPr="005F7BE6">
        <w:rPr>
          <w:rFonts w:ascii="Arial" w:hAnsi="Arial"/>
          <w:lang w:val="sr-Cyrl-RS"/>
        </w:rPr>
        <w:t>конверт</w:t>
      </w:r>
      <w:r w:rsidR="0063686E" w:rsidRPr="005F7BE6">
        <w:rPr>
          <w:rFonts w:ascii="Arial" w:hAnsi="Arial"/>
          <w:lang w:val="sr-Cyrl-RS"/>
        </w:rPr>
        <w:t>ују</w:t>
      </w:r>
      <w:r w:rsidRPr="005F7BE6">
        <w:rPr>
          <w:rFonts w:ascii="Arial" w:hAnsi="Arial"/>
          <w:lang w:val="sr-Cyrl-RS"/>
        </w:rPr>
        <w:t xml:space="preserve"> у број, према следећој табели:</w:t>
      </w:r>
    </w:p>
    <w:p w14:paraId="6FF5E7A8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47C50401" w14:textId="158E6E39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А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10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G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16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M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22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S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28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Y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34</w:t>
      </w:r>
    </w:p>
    <w:p w14:paraId="6C376A76" w14:textId="65FF7DEA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B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11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H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17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N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23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T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29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Z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35</w:t>
      </w:r>
    </w:p>
    <w:p w14:paraId="24FC1160" w14:textId="7BBB5CF0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C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12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I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18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O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24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U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30</w:t>
      </w:r>
    </w:p>
    <w:p w14:paraId="753367EA" w14:textId="74C66FC9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D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13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J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19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P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25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V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31</w:t>
      </w:r>
    </w:p>
    <w:p w14:paraId="50266641" w14:textId="451DB005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E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14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K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20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Q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26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W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32</w:t>
      </w:r>
    </w:p>
    <w:p w14:paraId="6C2DBB54" w14:textId="1EF69532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lastRenderedPageBreak/>
        <w:tab/>
      </w:r>
      <w:r w:rsidRPr="005F7BE6">
        <w:rPr>
          <w:rFonts w:ascii="Arial" w:hAnsi="Arial"/>
          <w:lang w:val="sr-Cyrl-RS"/>
        </w:rPr>
        <w:tab/>
        <w:t>F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15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L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21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R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27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X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33</w:t>
      </w:r>
    </w:p>
    <w:p w14:paraId="31787F0D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76AEE12C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A96E7F"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 xml:space="preserve">(нпр. </w:t>
      </w:r>
      <w:r w:rsidR="0063686E" w:rsidRPr="005F7BE6">
        <w:rPr>
          <w:rFonts w:ascii="Arial" w:hAnsi="Arial"/>
          <w:lang w:val="sr-Cyrl-RS"/>
        </w:rPr>
        <w:t xml:space="preserve">низ: </w:t>
      </w:r>
      <w:r w:rsidRPr="005F7BE6">
        <w:rPr>
          <w:rFonts w:ascii="Arial" w:hAnsi="Arial"/>
          <w:lang w:val="sr-Cyrl-RS"/>
        </w:rPr>
        <w:t xml:space="preserve">567812F48К012 </w:t>
      </w:r>
      <w:r w:rsidR="0063686E" w:rsidRPr="005F7BE6">
        <w:rPr>
          <w:rFonts w:ascii="Arial" w:hAnsi="Arial"/>
          <w:lang w:val="sr-Cyrl-RS"/>
        </w:rPr>
        <w:t>конвертује се у низ:</w:t>
      </w:r>
      <w:r w:rsidRPr="005F7BE6">
        <w:rPr>
          <w:rFonts w:ascii="Arial" w:hAnsi="Arial"/>
          <w:lang w:val="sr-Cyrl-RS"/>
        </w:rPr>
        <w:t xml:space="preserve"> 567812</w:t>
      </w:r>
      <w:r w:rsidRPr="005F7BE6">
        <w:rPr>
          <w:rFonts w:ascii="Arial" w:hAnsi="Arial"/>
          <w:b/>
          <w:lang w:val="sr-Cyrl-RS"/>
        </w:rPr>
        <w:t>15</w:t>
      </w:r>
      <w:r w:rsidRPr="005F7BE6">
        <w:rPr>
          <w:rFonts w:ascii="Arial" w:hAnsi="Arial"/>
          <w:lang w:val="sr-Cyrl-RS"/>
        </w:rPr>
        <w:t>48</w:t>
      </w:r>
      <w:r w:rsidRPr="005F7BE6">
        <w:rPr>
          <w:rFonts w:ascii="Arial" w:hAnsi="Arial"/>
          <w:b/>
          <w:lang w:val="sr-Cyrl-RS"/>
        </w:rPr>
        <w:t>20</w:t>
      </w:r>
      <w:r w:rsidRPr="005F7BE6">
        <w:rPr>
          <w:rFonts w:ascii="Arial" w:hAnsi="Arial"/>
          <w:lang w:val="sr-Cyrl-RS"/>
        </w:rPr>
        <w:t>012);</w:t>
      </w:r>
    </w:p>
    <w:p w14:paraId="2E0151D1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3AC8A15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б)</w:t>
      </w:r>
      <w:r w:rsidRPr="005F7BE6">
        <w:rPr>
          <w:rFonts w:ascii="Arial" w:hAnsi="Arial"/>
          <w:lang w:val="sr-Cyrl-RS"/>
        </w:rPr>
        <w:tab/>
        <w:t xml:space="preserve">нумеричком низу </w:t>
      </w:r>
      <w:r w:rsidR="00835781">
        <w:rPr>
          <w:rFonts w:ascii="Arial" w:hAnsi="Arial"/>
          <w:lang w:val="sr-Cyrl-RS"/>
        </w:rPr>
        <w:t xml:space="preserve">додају се </w:t>
      </w:r>
      <w:r w:rsidRPr="005F7BE6">
        <w:rPr>
          <w:rFonts w:ascii="Arial" w:hAnsi="Arial"/>
          <w:lang w:val="sr-Cyrl-RS"/>
        </w:rPr>
        <w:t>две нуле (00) на крају</w:t>
      </w:r>
    </w:p>
    <w:p w14:paraId="0D3A023A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5742033" w14:textId="231EBECF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(нпр. 567812</w:t>
      </w:r>
      <w:r w:rsidRPr="005F7BE6">
        <w:rPr>
          <w:rFonts w:ascii="Arial" w:hAnsi="Arial"/>
          <w:b/>
          <w:lang w:val="sr-Cyrl-RS"/>
        </w:rPr>
        <w:t>15</w:t>
      </w:r>
      <w:r w:rsidRPr="005F7BE6">
        <w:rPr>
          <w:rFonts w:ascii="Arial" w:hAnsi="Arial"/>
          <w:lang w:val="sr-Cyrl-RS"/>
        </w:rPr>
        <w:t>48</w:t>
      </w:r>
      <w:r w:rsidRPr="005F7BE6">
        <w:rPr>
          <w:rFonts w:ascii="Arial" w:hAnsi="Arial"/>
          <w:b/>
          <w:lang w:val="sr-Cyrl-RS"/>
        </w:rPr>
        <w:t>20</w:t>
      </w:r>
      <w:r w:rsidRPr="005F7BE6">
        <w:rPr>
          <w:rFonts w:ascii="Arial" w:hAnsi="Arial"/>
          <w:lang w:val="sr-Cyrl-RS"/>
        </w:rPr>
        <w:t>012</w:t>
      </w:r>
      <w:r w:rsidRPr="005F7BE6">
        <w:rPr>
          <w:rFonts w:ascii="Arial" w:hAnsi="Arial"/>
          <w:b/>
          <w:lang w:val="sr-Cyrl-RS"/>
        </w:rPr>
        <w:t>00)</w:t>
      </w:r>
      <w:r w:rsidRPr="005F7BE6">
        <w:rPr>
          <w:rFonts w:ascii="Arial" w:hAnsi="Arial"/>
          <w:lang w:val="sr-Cyrl-RS"/>
        </w:rPr>
        <w:t>.</w:t>
      </w:r>
    </w:p>
    <w:p w14:paraId="5303EFAF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590EFE64" w14:textId="532559FE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Контролни број од две цифре израчунава се тако што се низ цифара утврђен на начин из става 2. ове тачке подели с 97</w:t>
      </w:r>
      <w:r w:rsidR="002C4480">
        <w:rPr>
          <w:rFonts w:ascii="Arial" w:hAnsi="Arial"/>
          <w:lang w:val="sr-Cyrl-RS"/>
        </w:rPr>
        <w:t>, па се</w:t>
      </w:r>
      <w:r w:rsidRPr="005F7BE6">
        <w:rPr>
          <w:rFonts w:ascii="Arial" w:hAnsi="Arial"/>
          <w:lang w:val="sr-Cyrl-RS"/>
        </w:rPr>
        <w:t xml:space="preserve"> добијени </w:t>
      </w:r>
      <w:r w:rsidR="002A77A4" w:rsidRPr="005F7BE6">
        <w:rPr>
          <w:rFonts w:ascii="Arial" w:hAnsi="Arial"/>
          <w:lang w:val="sr-Cyrl-RS"/>
        </w:rPr>
        <w:t>остатак</w:t>
      </w:r>
      <w:r w:rsidRPr="005F7BE6">
        <w:rPr>
          <w:rFonts w:ascii="Arial" w:hAnsi="Arial"/>
          <w:lang w:val="sr-Cyrl-RS"/>
        </w:rPr>
        <w:t xml:space="preserve"> </w:t>
      </w:r>
      <w:r w:rsidR="002A77A4" w:rsidRPr="005F7BE6">
        <w:rPr>
          <w:rFonts w:ascii="Arial" w:hAnsi="Arial"/>
          <w:lang w:val="sr-Cyrl-RS"/>
        </w:rPr>
        <w:t xml:space="preserve">тог дељења </w:t>
      </w:r>
      <w:r w:rsidRPr="005F7BE6">
        <w:rPr>
          <w:rFonts w:ascii="Arial" w:hAnsi="Arial"/>
          <w:lang w:val="sr-Cyrl-RS"/>
        </w:rPr>
        <w:t>одузме од броја 98. Добијена разлика изражена две</w:t>
      </w:r>
      <w:r w:rsidR="00835781">
        <w:rPr>
          <w:rFonts w:ascii="Arial" w:hAnsi="Arial"/>
          <w:lang w:val="sr-Cyrl-RS"/>
        </w:rPr>
        <w:t>ма</w:t>
      </w:r>
      <w:r w:rsidRPr="005F7BE6">
        <w:rPr>
          <w:rFonts w:ascii="Arial" w:hAnsi="Arial"/>
          <w:lang w:val="sr-Cyrl-RS"/>
        </w:rPr>
        <w:t xml:space="preserve"> </w:t>
      </w:r>
      <w:r w:rsidR="00835781" w:rsidRPr="005F7BE6">
        <w:rPr>
          <w:rFonts w:ascii="Arial" w:hAnsi="Arial"/>
          <w:lang w:val="sr-Cyrl-RS"/>
        </w:rPr>
        <w:t>цифр</w:t>
      </w:r>
      <w:r w:rsidR="00835781">
        <w:rPr>
          <w:rFonts w:ascii="Arial" w:hAnsi="Arial"/>
          <w:lang w:val="sr-Cyrl-RS"/>
        </w:rPr>
        <w:t>ама</w:t>
      </w:r>
      <w:r w:rsidR="00835781" w:rsidRPr="005F7BE6">
        <w:rPr>
          <w:rFonts w:ascii="Arial" w:hAnsi="Arial"/>
          <w:lang w:val="sr-Cyrl-RS"/>
        </w:rPr>
        <w:t xml:space="preserve"> </w:t>
      </w:r>
      <w:r w:rsidRPr="005F7BE6">
        <w:rPr>
          <w:rFonts w:ascii="Arial" w:hAnsi="Arial"/>
          <w:lang w:val="sr-Cyrl-RS"/>
        </w:rPr>
        <w:t xml:space="preserve">јесте </w:t>
      </w:r>
      <w:r w:rsidRPr="005F7BE6">
        <w:rPr>
          <w:rFonts w:ascii="Arial" w:hAnsi="Arial"/>
          <w:i/>
          <w:lang w:val="sr-Cyrl-RS"/>
        </w:rPr>
        <w:t>контролни број</w:t>
      </w:r>
      <w:r w:rsidRPr="005F7BE6">
        <w:rPr>
          <w:rFonts w:ascii="Arial" w:hAnsi="Arial"/>
          <w:lang w:val="sr-Cyrl-RS"/>
        </w:rPr>
        <w:t xml:space="preserve">. Контролни број од две цифре уписује се испред низа цифара који представља садржај </w:t>
      </w:r>
      <w:r w:rsidRPr="005F7BE6">
        <w:rPr>
          <w:rFonts w:ascii="Arial" w:hAnsi="Arial"/>
          <w:i/>
          <w:lang w:val="sr-Cyrl-RS"/>
        </w:rPr>
        <w:t xml:space="preserve">позива на </w:t>
      </w:r>
      <w:r w:rsidRPr="003B5181">
        <w:rPr>
          <w:rFonts w:ascii="Arial" w:hAnsi="Arial"/>
          <w:lang w:val="sr-Cyrl-RS"/>
        </w:rPr>
        <w:t>број (</w:t>
      </w:r>
      <w:r w:rsidRPr="002C4480">
        <w:rPr>
          <w:rFonts w:ascii="Arial" w:hAnsi="Arial"/>
          <w:lang w:val="sr-Cyrl-RS"/>
        </w:rPr>
        <w:t>у</w:t>
      </w:r>
      <w:r w:rsidRPr="005F7BE6">
        <w:rPr>
          <w:rFonts w:ascii="Arial" w:hAnsi="Arial"/>
          <w:lang w:val="sr-Cyrl-RS"/>
        </w:rPr>
        <w:t xml:space="preserve"> </w:t>
      </w:r>
      <w:r w:rsidR="002C4480">
        <w:rPr>
          <w:rFonts w:ascii="Arial" w:hAnsi="Arial"/>
          <w:lang w:val="sr-Cyrl-RS"/>
        </w:rPr>
        <w:t xml:space="preserve">датом </w:t>
      </w:r>
      <w:r w:rsidRPr="005F7BE6">
        <w:rPr>
          <w:rFonts w:ascii="Arial" w:hAnsi="Arial"/>
          <w:lang w:val="sr-Cyrl-RS"/>
        </w:rPr>
        <w:t xml:space="preserve">примеру, контролни број позива на број биће уписан као </w:t>
      </w:r>
      <w:r w:rsidRPr="005F7BE6">
        <w:rPr>
          <w:rFonts w:ascii="Arial" w:hAnsi="Arial"/>
          <w:b/>
          <w:lang w:val="sr-Cyrl-RS"/>
        </w:rPr>
        <w:t>54</w:t>
      </w:r>
      <w:r w:rsidRPr="005F7BE6">
        <w:rPr>
          <w:rFonts w:ascii="Arial" w:hAnsi="Arial"/>
          <w:lang w:val="sr-Cyrl-RS"/>
        </w:rPr>
        <w:t>567812</w:t>
      </w:r>
      <w:r w:rsidR="0063686E" w:rsidRPr="005F7BE6">
        <w:rPr>
          <w:rFonts w:ascii="Arial" w:hAnsi="Arial"/>
          <w:lang w:val="sr-Cyrl-RS"/>
        </w:rPr>
        <w:t>F</w:t>
      </w:r>
      <w:r w:rsidRPr="005F7BE6">
        <w:rPr>
          <w:rFonts w:ascii="Arial" w:hAnsi="Arial"/>
          <w:lang w:val="sr-Cyrl-RS"/>
        </w:rPr>
        <w:t>48К012).</w:t>
      </w:r>
    </w:p>
    <w:p w14:paraId="2F4218CC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15BE151E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 xml:space="preserve">Ако број модела није </w:t>
      </w:r>
      <w:r w:rsidR="00B00AA7" w:rsidRPr="005F7BE6">
        <w:rPr>
          <w:rFonts w:ascii="Arial" w:hAnsi="Arial"/>
          <w:lang w:val="sr-Cyrl-RS"/>
        </w:rPr>
        <w:t>уне</w:t>
      </w:r>
      <w:r w:rsidR="00B00AA7">
        <w:rPr>
          <w:rFonts w:ascii="Arial" w:hAnsi="Arial"/>
          <w:lang w:val="sr-Cyrl-RS"/>
        </w:rPr>
        <w:t>т</w:t>
      </w:r>
      <w:r w:rsidRPr="005F7BE6">
        <w:rPr>
          <w:rFonts w:ascii="Arial" w:hAnsi="Arial"/>
          <w:lang w:val="sr-Cyrl-RS"/>
        </w:rPr>
        <w:t xml:space="preserve">, неће се вршити контрола </w:t>
      </w:r>
      <w:r w:rsidRPr="005F7BE6">
        <w:rPr>
          <w:rFonts w:ascii="Arial" w:hAnsi="Arial"/>
          <w:i/>
          <w:lang w:val="sr-Cyrl-RS"/>
        </w:rPr>
        <w:t>позива на број</w:t>
      </w:r>
      <w:r w:rsidRPr="005F7BE6">
        <w:rPr>
          <w:rFonts w:ascii="Arial" w:hAnsi="Arial"/>
          <w:lang w:val="sr-Cyrl-RS"/>
        </w:rPr>
        <w:t>.</w:t>
      </w:r>
    </w:p>
    <w:p w14:paraId="383CCC8E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F804752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="00065B0C" w:rsidRPr="005F7BE6">
        <w:rPr>
          <w:rFonts w:ascii="Arial" w:hAnsi="Arial"/>
          <w:lang w:val="sr-Cyrl-RS"/>
        </w:rPr>
        <w:t>Пружалац платних услуга</w:t>
      </w:r>
      <w:r w:rsidRPr="005F7BE6">
        <w:rPr>
          <w:rFonts w:ascii="Arial" w:hAnsi="Arial"/>
          <w:lang w:val="sr-Cyrl-RS"/>
        </w:rPr>
        <w:t xml:space="preserve"> неће извршити </w:t>
      </w:r>
      <w:r w:rsidR="00065B0C" w:rsidRPr="005F7BE6">
        <w:rPr>
          <w:rFonts w:ascii="Arial" w:hAnsi="Arial"/>
          <w:lang w:val="sr-Cyrl-RS"/>
        </w:rPr>
        <w:t xml:space="preserve">платне </w:t>
      </w:r>
      <w:r w:rsidRPr="005F7BE6">
        <w:rPr>
          <w:rFonts w:ascii="Arial" w:hAnsi="Arial"/>
          <w:lang w:val="sr-Cyrl-RS"/>
        </w:rPr>
        <w:t xml:space="preserve">налоге код којих се контролом утврди да контролни број у садржају елемента </w:t>
      </w:r>
      <w:r w:rsidRPr="005F7BE6">
        <w:rPr>
          <w:rFonts w:ascii="Arial" w:hAnsi="Arial"/>
          <w:i/>
          <w:lang w:val="sr-Cyrl-RS"/>
        </w:rPr>
        <w:t>позив на број</w:t>
      </w:r>
      <w:r w:rsidRPr="005F7BE6">
        <w:rPr>
          <w:rFonts w:ascii="Arial" w:hAnsi="Arial"/>
          <w:lang w:val="sr-Cyrl-RS"/>
        </w:rPr>
        <w:t xml:space="preserve"> не одговара назначеном броју основног модела тог елемента. За пренети садржај елемента </w:t>
      </w:r>
      <w:r w:rsidRPr="005F7BE6">
        <w:rPr>
          <w:rFonts w:ascii="Arial" w:hAnsi="Arial"/>
          <w:i/>
          <w:lang w:val="sr-Cyrl-RS"/>
        </w:rPr>
        <w:t>позив на број</w:t>
      </w:r>
      <w:r w:rsidRPr="005F7BE6">
        <w:rPr>
          <w:rFonts w:ascii="Arial" w:hAnsi="Arial"/>
          <w:lang w:val="sr-Cyrl-RS"/>
        </w:rPr>
        <w:t xml:space="preserve"> </w:t>
      </w:r>
      <w:r w:rsidR="00BB57B5" w:rsidRPr="005F7BE6">
        <w:rPr>
          <w:rFonts w:ascii="Arial" w:hAnsi="Arial"/>
          <w:lang w:val="sr-Cyrl-RS"/>
        </w:rPr>
        <w:t>пружалац платних услуга</w:t>
      </w:r>
      <w:r w:rsidRPr="005F7BE6">
        <w:rPr>
          <w:rFonts w:ascii="Arial" w:hAnsi="Arial"/>
          <w:lang w:val="sr-Cyrl-RS"/>
        </w:rPr>
        <w:t xml:space="preserve"> одговара само ако је садржај уписан у складу с прописаним модел</w:t>
      </w:r>
      <w:r w:rsidR="00BB57B5" w:rsidRPr="005F7BE6">
        <w:rPr>
          <w:rFonts w:ascii="Arial" w:hAnsi="Arial"/>
          <w:lang w:val="sr-Cyrl-RS"/>
        </w:rPr>
        <w:t>о</w:t>
      </w:r>
      <w:r w:rsidRPr="005F7BE6">
        <w:rPr>
          <w:rFonts w:ascii="Arial" w:hAnsi="Arial"/>
          <w:lang w:val="sr-Cyrl-RS"/>
        </w:rPr>
        <w:t>м.</w:t>
      </w:r>
    </w:p>
    <w:p w14:paraId="473CBF33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07FDA07" w14:textId="49759F6E" w:rsidR="006E7228" w:rsidRPr="005F7BE6" w:rsidRDefault="00A96E7F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10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</w:r>
      <w:r w:rsidR="006E7228" w:rsidRPr="005F7BE6">
        <w:rPr>
          <w:rFonts w:ascii="Arial" w:hAnsi="Arial"/>
          <w:lang w:val="sr-Cyrl-RS"/>
        </w:rPr>
        <w:t xml:space="preserve">У елемент </w:t>
      </w:r>
      <w:r w:rsidR="006E7228" w:rsidRPr="005F7BE6">
        <w:rPr>
          <w:rFonts w:ascii="Arial" w:hAnsi="Arial"/>
          <w:i/>
          <w:lang w:val="sr-Cyrl-RS"/>
        </w:rPr>
        <w:t>место и датум</w:t>
      </w:r>
      <w:r w:rsidR="00AE4C77" w:rsidRPr="005F7BE6">
        <w:rPr>
          <w:rFonts w:ascii="Arial" w:hAnsi="Arial"/>
          <w:i/>
          <w:lang w:val="sr-Cyrl-RS"/>
        </w:rPr>
        <w:t xml:space="preserve"> пријема</w:t>
      </w:r>
      <w:r w:rsidR="006E7228" w:rsidRPr="005F7BE6">
        <w:rPr>
          <w:rFonts w:ascii="Arial" w:hAnsi="Arial"/>
          <w:lang w:val="sr-Cyrl-RS"/>
        </w:rPr>
        <w:t xml:space="preserve"> уписује се место </w:t>
      </w:r>
      <w:r w:rsidR="00ED24DB" w:rsidRPr="005F7BE6">
        <w:rPr>
          <w:rFonts w:ascii="Arial" w:hAnsi="Arial"/>
          <w:lang w:val="sr-Cyrl-RS"/>
        </w:rPr>
        <w:t xml:space="preserve">у коме је пружалац платних услуга примио платни налог </w:t>
      </w:r>
      <w:r w:rsidR="006E7228" w:rsidRPr="005F7BE6">
        <w:rPr>
          <w:rFonts w:ascii="Arial" w:hAnsi="Arial"/>
          <w:lang w:val="sr-Cyrl-RS"/>
        </w:rPr>
        <w:t xml:space="preserve">и датум </w:t>
      </w:r>
      <w:r w:rsidR="00835781">
        <w:rPr>
          <w:rFonts w:ascii="Arial" w:hAnsi="Arial"/>
          <w:lang w:val="sr-Cyrl-RS"/>
        </w:rPr>
        <w:t xml:space="preserve">тог </w:t>
      </w:r>
      <w:r w:rsidR="006E7228" w:rsidRPr="005F7BE6">
        <w:rPr>
          <w:rFonts w:ascii="Arial" w:hAnsi="Arial"/>
          <w:lang w:val="sr-Cyrl-RS"/>
        </w:rPr>
        <w:t>пријема.</w:t>
      </w:r>
    </w:p>
    <w:p w14:paraId="43DBF17F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67CC5C65" w14:textId="40721F05" w:rsidR="006E7228" w:rsidRPr="005F7BE6" w:rsidRDefault="00A96E7F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11</w:t>
      </w:r>
      <w:r w:rsidR="00EA0BE6">
        <w:rPr>
          <w:rFonts w:ascii="Arial" w:hAnsi="Arial"/>
          <w:lang w:val="sr-Cyrl-RS"/>
        </w:rPr>
        <w:t>.</w:t>
      </w:r>
      <w:r w:rsidR="00EA0BE6" w:rsidRPr="004D20F3">
        <w:rPr>
          <w:rFonts w:ascii="Arial" w:hAnsi="Arial"/>
          <w:lang w:val="sr-Cyrl-RS"/>
        </w:rPr>
        <w:tab/>
      </w:r>
      <w:r w:rsidR="006E7228" w:rsidRPr="005F7BE6">
        <w:rPr>
          <w:rFonts w:ascii="Arial" w:hAnsi="Arial"/>
          <w:lang w:val="sr-Cyrl-RS"/>
        </w:rPr>
        <w:t xml:space="preserve">У елемент </w:t>
      </w:r>
      <w:r w:rsidR="006E7228" w:rsidRPr="005F7BE6">
        <w:rPr>
          <w:rFonts w:ascii="Arial" w:hAnsi="Arial"/>
          <w:i/>
          <w:lang w:val="sr-Cyrl-RS"/>
        </w:rPr>
        <w:t xml:space="preserve">датум </w:t>
      </w:r>
      <w:r w:rsidR="00C2296A" w:rsidRPr="005F7BE6">
        <w:rPr>
          <w:rFonts w:ascii="Arial" w:hAnsi="Arial"/>
          <w:i/>
          <w:lang w:val="sr-Cyrl-RS"/>
        </w:rPr>
        <w:t>извршења</w:t>
      </w:r>
      <w:r w:rsidR="006E7228" w:rsidRPr="005F7BE6">
        <w:rPr>
          <w:rFonts w:ascii="Arial" w:hAnsi="Arial"/>
          <w:lang w:val="sr-Cyrl-RS"/>
        </w:rPr>
        <w:t xml:space="preserve"> уписује се датум </w:t>
      </w:r>
      <w:r w:rsidR="00E41A86" w:rsidRPr="005F7BE6">
        <w:rPr>
          <w:rFonts w:ascii="Arial" w:hAnsi="Arial"/>
          <w:lang w:val="sr-Cyrl-RS"/>
        </w:rPr>
        <w:t xml:space="preserve">на који треба </w:t>
      </w:r>
      <w:r w:rsidR="006E7228" w:rsidRPr="005F7BE6">
        <w:rPr>
          <w:rFonts w:ascii="Arial" w:hAnsi="Arial"/>
          <w:lang w:val="sr-Cyrl-RS"/>
        </w:rPr>
        <w:t>изврш</w:t>
      </w:r>
      <w:r w:rsidR="00E41A86" w:rsidRPr="005F7BE6">
        <w:rPr>
          <w:rFonts w:ascii="Arial" w:hAnsi="Arial"/>
          <w:lang w:val="sr-Cyrl-RS"/>
        </w:rPr>
        <w:t>ити</w:t>
      </w:r>
      <w:r w:rsidR="006E7228" w:rsidRPr="005F7BE6">
        <w:rPr>
          <w:rFonts w:ascii="Arial" w:hAnsi="Arial"/>
          <w:lang w:val="sr-Cyrl-RS"/>
        </w:rPr>
        <w:t xml:space="preserve"> </w:t>
      </w:r>
      <w:r w:rsidR="00C2296A" w:rsidRPr="005F7BE6">
        <w:rPr>
          <w:rFonts w:ascii="Arial" w:hAnsi="Arial"/>
          <w:lang w:val="sr-Cyrl-RS"/>
        </w:rPr>
        <w:t>платн</w:t>
      </w:r>
      <w:r w:rsidR="00E41A86" w:rsidRPr="005F7BE6">
        <w:rPr>
          <w:rFonts w:ascii="Arial" w:hAnsi="Arial"/>
          <w:lang w:val="sr-Cyrl-RS"/>
        </w:rPr>
        <w:t>и</w:t>
      </w:r>
      <w:r w:rsidR="00C2296A" w:rsidRPr="005F7BE6">
        <w:rPr>
          <w:rFonts w:ascii="Arial" w:hAnsi="Arial"/>
          <w:lang w:val="sr-Cyrl-RS"/>
        </w:rPr>
        <w:t xml:space="preserve"> </w:t>
      </w:r>
      <w:r w:rsidR="00E41A86" w:rsidRPr="005F7BE6">
        <w:rPr>
          <w:rFonts w:ascii="Arial" w:hAnsi="Arial"/>
          <w:lang w:val="sr-Cyrl-RS"/>
        </w:rPr>
        <w:t>налог</w:t>
      </w:r>
      <w:r w:rsidR="006E7228" w:rsidRPr="005F7BE6">
        <w:rPr>
          <w:rFonts w:ascii="Arial" w:hAnsi="Arial"/>
          <w:lang w:val="sr-Cyrl-RS"/>
        </w:rPr>
        <w:t>.</w:t>
      </w:r>
    </w:p>
    <w:p w14:paraId="26016A08" w14:textId="77777777" w:rsidR="00795A0E" w:rsidRPr="005F7BE6" w:rsidRDefault="00795A0E" w:rsidP="004D20F3">
      <w:pPr>
        <w:jc w:val="both"/>
        <w:rPr>
          <w:rFonts w:ascii="Arial" w:hAnsi="Arial"/>
          <w:lang w:val="sr-Cyrl-RS"/>
        </w:rPr>
      </w:pPr>
    </w:p>
    <w:p w14:paraId="1F4D787E" w14:textId="5AFA5271" w:rsidR="00CE6556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 w:rsidRPr="005F7BE6">
        <w:rPr>
          <w:rFonts w:ascii="Arial" w:hAnsi="Arial"/>
          <w:lang w:val="sr-Cyrl-RS"/>
        </w:rPr>
        <w:t>1</w:t>
      </w:r>
      <w:r w:rsidR="00BF6721">
        <w:rPr>
          <w:rFonts w:ascii="Arial" w:hAnsi="Arial"/>
          <w:lang w:val="sr-Cyrl-RS"/>
        </w:rPr>
        <w:t>2</w:t>
      </w:r>
      <w:r w:rsidR="00EC0B37" w:rsidRPr="005F7BE6">
        <w:rPr>
          <w:rFonts w:ascii="Arial" w:hAnsi="Arial"/>
          <w:lang w:val="sr-Cyrl-RS"/>
        </w:rPr>
        <w:t>.</w:t>
      </w:r>
      <w:r w:rsidR="00E43F9A" w:rsidRPr="005F7BE6">
        <w:rPr>
          <w:rFonts w:ascii="Arial" w:hAnsi="Arial"/>
          <w:lang w:val="sr-Cyrl-RS"/>
        </w:rPr>
        <w:tab/>
        <w:t xml:space="preserve">Обрасце платних налога који се издају на папиру потписују корисници платних услуга, односно лица која су ови корисници овластили да дају сагласност за извршење платне трансакције </w:t>
      </w:r>
      <w:r w:rsidR="002010CA" w:rsidRPr="005F7BE6">
        <w:rPr>
          <w:rFonts w:ascii="Arial" w:hAnsi="Arial"/>
          <w:lang w:val="sr-Cyrl-RS"/>
        </w:rPr>
        <w:t>(</w:t>
      </w:r>
      <w:r w:rsidR="00E43F9A" w:rsidRPr="005F7BE6">
        <w:rPr>
          <w:rFonts w:ascii="Arial" w:hAnsi="Arial"/>
          <w:lang w:val="sr-Cyrl-RS"/>
        </w:rPr>
        <w:t>картон</w:t>
      </w:r>
      <w:r w:rsidR="00CE26D8" w:rsidRPr="005F7BE6">
        <w:rPr>
          <w:rFonts w:ascii="Arial" w:hAnsi="Arial"/>
          <w:lang w:val="sr-Cyrl-RS"/>
        </w:rPr>
        <w:t>ом</w:t>
      </w:r>
      <w:r w:rsidR="00E43F9A" w:rsidRPr="005F7BE6">
        <w:rPr>
          <w:rFonts w:ascii="Arial" w:hAnsi="Arial"/>
          <w:lang w:val="sr-Cyrl-RS"/>
        </w:rPr>
        <w:t xml:space="preserve"> депонованих потписа или на други одговарајући начин</w:t>
      </w:r>
      <w:r w:rsidR="002010CA" w:rsidRPr="005F7BE6">
        <w:rPr>
          <w:rFonts w:ascii="Arial" w:hAnsi="Arial"/>
          <w:lang w:val="sr-Cyrl-RS"/>
        </w:rPr>
        <w:t>)</w:t>
      </w:r>
      <w:r w:rsidR="00E43F9A" w:rsidRPr="005F7BE6">
        <w:rPr>
          <w:rFonts w:ascii="Arial" w:hAnsi="Arial"/>
          <w:lang w:val="sr-Cyrl-RS"/>
        </w:rPr>
        <w:t xml:space="preserve">, с тим </w:t>
      </w:r>
      <w:r w:rsidR="00156D10">
        <w:rPr>
          <w:rFonts w:ascii="Arial" w:hAnsi="Arial"/>
          <w:lang w:val="sr-Cyrl-RS"/>
        </w:rPr>
        <w:t>да</w:t>
      </w:r>
      <w:r w:rsidR="00156D10" w:rsidRPr="005F7BE6">
        <w:rPr>
          <w:rFonts w:ascii="Arial" w:hAnsi="Arial"/>
          <w:lang w:val="sr-Cyrl-RS"/>
        </w:rPr>
        <w:t xml:space="preserve"> </w:t>
      </w:r>
      <w:r w:rsidR="00E43F9A" w:rsidRPr="005F7BE6">
        <w:rPr>
          <w:rFonts w:ascii="Arial" w:hAnsi="Arial"/>
          <w:lang w:val="sr-Cyrl-RS"/>
        </w:rPr>
        <w:t xml:space="preserve">пружалац платне услуге и корисник платне услуге могу уговорити и </w:t>
      </w:r>
      <w:r w:rsidR="005B027A" w:rsidRPr="005F7BE6">
        <w:rPr>
          <w:rFonts w:ascii="Arial" w:hAnsi="Arial"/>
          <w:lang w:val="sr-Cyrl-RS"/>
        </w:rPr>
        <w:t>другачији начин провере аутентичности подносиоца платног налога, односно</w:t>
      </w:r>
      <w:r w:rsidR="00E43F9A" w:rsidRPr="005F7BE6">
        <w:rPr>
          <w:rFonts w:ascii="Arial" w:hAnsi="Arial"/>
          <w:lang w:val="sr-Cyrl-RS"/>
        </w:rPr>
        <w:t xml:space="preserve"> давања сагласности за извршење платне трансакције.</w:t>
      </w:r>
    </w:p>
    <w:p w14:paraId="7A144D77" w14:textId="77777777" w:rsidR="00DD1760" w:rsidRPr="005F7BE6" w:rsidRDefault="00DD1760" w:rsidP="004D20F3">
      <w:pPr>
        <w:jc w:val="both"/>
        <w:rPr>
          <w:rFonts w:ascii="Arial" w:hAnsi="Arial"/>
          <w:lang w:val="sr-Cyrl-RS"/>
        </w:rPr>
      </w:pPr>
    </w:p>
    <w:p w14:paraId="77ECCA4F" w14:textId="5039ABD7" w:rsidR="00DD1760" w:rsidRPr="005F7BE6" w:rsidRDefault="00DD1760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 w:rsidRPr="005F7BE6">
        <w:rPr>
          <w:rFonts w:ascii="Arial" w:hAnsi="Arial"/>
          <w:lang w:val="sr-Cyrl-RS"/>
        </w:rPr>
        <w:t>1</w:t>
      </w:r>
      <w:r w:rsidR="00BF6721">
        <w:rPr>
          <w:rFonts w:ascii="Arial" w:hAnsi="Arial"/>
          <w:lang w:val="sr-Cyrl-RS"/>
        </w:rPr>
        <w:t>3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Ако је у случају образаца платних налога из тачке </w:t>
      </w:r>
      <w:r w:rsidR="00156D10" w:rsidRPr="005F7BE6">
        <w:rPr>
          <w:rFonts w:ascii="Arial" w:hAnsi="Arial"/>
          <w:lang w:val="sr-Cyrl-RS"/>
        </w:rPr>
        <w:t>1</w:t>
      </w:r>
      <w:r w:rsidR="00156D10">
        <w:rPr>
          <w:rFonts w:ascii="Arial" w:hAnsi="Arial"/>
          <w:lang w:val="sr-Cyrl-RS"/>
        </w:rPr>
        <w:t>2</w:t>
      </w:r>
      <w:r w:rsidRPr="005F7BE6">
        <w:rPr>
          <w:rFonts w:ascii="Arial" w:hAnsi="Arial"/>
          <w:lang w:val="sr-Cyrl-RS"/>
        </w:rPr>
        <w:t>. овог прилога изричито уговорено оверавање тих налога печатом, печат се ставља у делу пл</w:t>
      </w:r>
      <w:r w:rsidR="0063686E" w:rsidRPr="005F7BE6">
        <w:rPr>
          <w:rFonts w:ascii="Arial" w:hAnsi="Arial"/>
          <w:lang w:val="sr-Cyrl-RS"/>
        </w:rPr>
        <w:t>атног налога на коме се налази</w:t>
      </w:r>
      <w:r w:rsidRPr="005F7BE6">
        <w:rPr>
          <w:rFonts w:ascii="Arial" w:hAnsi="Arial"/>
          <w:lang w:val="sr-Cyrl-RS"/>
        </w:rPr>
        <w:t xml:space="preserve"> потпис корисника платне услуге.</w:t>
      </w:r>
    </w:p>
    <w:sectPr w:rsidR="00DD1760" w:rsidRPr="005F7BE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47EC" w14:textId="77777777" w:rsidR="004A04B9" w:rsidRDefault="004A04B9">
      <w:r>
        <w:separator/>
      </w:r>
    </w:p>
  </w:endnote>
  <w:endnote w:type="continuationSeparator" w:id="0">
    <w:p w14:paraId="63527F6A" w14:textId="77777777" w:rsidR="004A04B9" w:rsidRDefault="004A04B9">
      <w:r>
        <w:continuationSeparator/>
      </w:r>
    </w:p>
  </w:endnote>
  <w:endnote w:type="continuationNotice" w:id="1">
    <w:p w14:paraId="60C6BF4A" w14:textId="77777777" w:rsidR="004A04B9" w:rsidRDefault="004A0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8BC4" w14:textId="77777777" w:rsidR="00231186" w:rsidRDefault="00231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19C0" w14:textId="77777777" w:rsidR="004A04B9" w:rsidRDefault="004A04B9">
      <w:r>
        <w:separator/>
      </w:r>
    </w:p>
  </w:footnote>
  <w:footnote w:type="continuationSeparator" w:id="0">
    <w:p w14:paraId="42556BDA" w14:textId="77777777" w:rsidR="004A04B9" w:rsidRDefault="004A04B9">
      <w:r>
        <w:continuationSeparator/>
      </w:r>
    </w:p>
  </w:footnote>
  <w:footnote w:type="continuationNotice" w:id="1">
    <w:p w14:paraId="33BF1D77" w14:textId="77777777" w:rsidR="004A04B9" w:rsidRDefault="004A04B9"/>
  </w:footnote>
  <w:footnote w:id="2">
    <w:p w14:paraId="3ECFA4EA" w14:textId="17271CB8" w:rsidR="00564C58" w:rsidRPr="00231186" w:rsidRDefault="00564C58" w:rsidP="003B5181">
      <w:pPr>
        <w:pStyle w:val="FootnoteText"/>
        <w:jc w:val="both"/>
        <w:rPr>
          <w:rFonts w:ascii="Calibri" w:hAnsi="Calibri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A25D1">
        <w:rPr>
          <w:rFonts w:ascii="Arial" w:hAnsi="Arial" w:cs="Arial"/>
          <w:sz w:val="18"/>
          <w:szCs w:val="18"/>
          <w:lang w:val="sr-Cyrl-RS"/>
        </w:rPr>
        <w:t xml:space="preserve">У складу с </w:t>
      </w:r>
      <w:r>
        <w:rPr>
          <w:rFonts w:ascii="Arial" w:hAnsi="Arial" w:cs="Arial"/>
          <w:sz w:val="18"/>
          <w:szCs w:val="18"/>
          <w:lang w:val="sr-Cyrl-RS"/>
        </w:rPr>
        <w:t>чланом 11. Закона о спречавању прања новца и финансирања тероризма</w:t>
      </w:r>
      <w:r w:rsidRPr="00CA25D1">
        <w:rPr>
          <w:rFonts w:ascii="Arial" w:hAnsi="Arial" w:cs="Arial"/>
          <w:sz w:val="18"/>
          <w:szCs w:val="18"/>
          <w:lang w:val="sr-Cyrl-RS"/>
        </w:rPr>
        <w:t>, ако није прибављен податак о адреси, односно адреси седишта платиоца</w:t>
      </w:r>
      <w:r w:rsidR="002C4480">
        <w:rPr>
          <w:rFonts w:ascii="Arial" w:hAnsi="Arial" w:cs="Arial"/>
          <w:sz w:val="18"/>
          <w:szCs w:val="18"/>
          <w:lang w:val="sr-Cyrl-RS"/>
        </w:rPr>
        <w:t xml:space="preserve"> –</w:t>
      </w:r>
      <w:r w:rsidRPr="00CA25D1">
        <w:rPr>
          <w:rFonts w:ascii="Arial" w:hAnsi="Arial" w:cs="Arial"/>
          <w:sz w:val="18"/>
          <w:szCs w:val="18"/>
          <w:lang w:val="sr-Cyrl-RS"/>
        </w:rPr>
        <w:t xml:space="preserve"> прикупља се јед</w:t>
      </w:r>
      <w:r w:rsidR="004D20F3" w:rsidRPr="00CA25D1">
        <w:rPr>
          <w:rFonts w:ascii="Arial" w:hAnsi="Arial" w:cs="Arial"/>
          <w:sz w:val="18"/>
          <w:szCs w:val="18"/>
          <w:lang w:val="sr-Cyrl-RS"/>
        </w:rPr>
        <w:t>а</w:t>
      </w:r>
      <w:r w:rsidRPr="00CA25D1">
        <w:rPr>
          <w:rFonts w:ascii="Arial" w:hAnsi="Arial" w:cs="Arial"/>
          <w:sz w:val="18"/>
          <w:szCs w:val="18"/>
          <w:lang w:val="sr-Cyrl-RS"/>
        </w:rPr>
        <w:t>н од следећих података: 1) национални идентификациони број (нпр. јединствени матични број грађана или матични број за правна лица), 2) број личног документа, датум и место рођења или једи</w:t>
      </w:r>
      <w:r>
        <w:rPr>
          <w:rFonts w:ascii="Arial" w:hAnsi="Arial" w:cs="Arial"/>
          <w:sz w:val="18"/>
          <w:szCs w:val="18"/>
          <w:lang w:val="sr-Cyrl-RS"/>
        </w:rPr>
        <w:t>нствена идентификациона ознака.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Међутим, у случајевима из члана 15. тог закона није обавезно прикупљати те податке, нпр. када се врши плаћање пореза, казни и других јавних давања.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861E" w14:textId="77777777" w:rsidR="00B94A83" w:rsidRDefault="00B94A83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283EFF6" w14:textId="77777777" w:rsidR="00B94A83" w:rsidRDefault="00B94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A182" w14:textId="77777777" w:rsidR="00B94A83" w:rsidRDefault="00B94A83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081D">
      <w:rPr>
        <w:noProof/>
      </w:rPr>
      <w:t>2</w:t>
    </w:r>
    <w:r>
      <w:fldChar w:fldCharType="end"/>
    </w:r>
  </w:p>
  <w:p w14:paraId="572CC7A6" w14:textId="77777777" w:rsidR="00B94A83" w:rsidRDefault="00B9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B45F6"/>
    <w:multiLevelType w:val="hybridMultilevel"/>
    <w:tmpl w:val="E8861DC0"/>
    <w:lvl w:ilvl="0" w:tplc="D4181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AC"/>
    <w:rsid w:val="000030D8"/>
    <w:rsid w:val="00006A10"/>
    <w:rsid w:val="00011578"/>
    <w:rsid w:val="0001548A"/>
    <w:rsid w:val="000268ED"/>
    <w:rsid w:val="00032D18"/>
    <w:rsid w:val="00036E1C"/>
    <w:rsid w:val="00037F91"/>
    <w:rsid w:val="00044C72"/>
    <w:rsid w:val="00045228"/>
    <w:rsid w:val="00065B0C"/>
    <w:rsid w:val="000677B1"/>
    <w:rsid w:val="00077A30"/>
    <w:rsid w:val="0008126E"/>
    <w:rsid w:val="00083471"/>
    <w:rsid w:val="00087F5B"/>
    <w:rsid w:val="000962AE"/>
    <w:rsid w:val="000A7DCC"/>
    <w:rsid w:val="000B0B88"/>
    <w:rsid w:val="000B373E"/>
    <w:rsid w:val="000B5DE3"/>
    <w:rsid w:val="000B7D41"/>
    <w:rsid w:val="000D6315"/>
    <w:rsid w:val="000E63F5"/>
    <w:rsid w:val="000E6ED1"/>
    <w:rsid w:val="000F1A18"/>
    <w:rsid w:val="000F2A41"/>
    <w:rsid w:val="00100025"/>
    <w:rsid w:val="0011368F"/>
    <w:rsid w:val="00126F8D"/>
    <w:rsid w:val="00156530"/>
    <w:rsid w:val="00156D10"/>
    <w:rsid w:val="001765A9"/>
    <w:rsid w:val="001768BF"/>
    <w:rsid w:val="00177E0E"/>
    <w:rsid w:val="001B2901"/>
    <w:rsid w:val="001B3FE8"/>
    <w:rsid w:val="001B662F"/>
    <w:rsid w:val="001C310A"/>
    <w:rsid w:val="001C6C85"/>
    <w:rsid w:val="001D6A89"/>
    <w:rsid w:val="001E2202"/>
    <w:rsid w:val="001E22A4"/>
    <w:rsid w:val="001E3353"/>
    <w:rsid w:val="001E7548"/>
    <w:rsid w:val="001E7E88"/>
    <w:rsid w:val="001F3466"/>
    <w:rsid w:val="001F7FDE"/>
    <w:rsid w:val="002002CD"/>
    <w:rsid w:val="002010CA"/>
    <w:rsid w:val="00204C75"/>
    <w:rsid w:val="002076A4"/>
    <w:rsid w:val="00211837"/>
    <w:rsid w:val="00213DE3"/>
    <w:rsid w:val="0021719B"/>
    <w:rsid w:val="00222152"/>
    <w:rsid w:val="00222C8F"/>
    <w:rsid w:val="00231186"/>
    <w:rsid w:val="0023371F"/>
    <w:rsid w:val="0024047E"/>
    <w:rsid w:val="00262167"/>
    <w:rsid w:val="00264DE1"/>
    <w:rsid w:val="0026590C"/>
    <w:rsid w:val="0026696A"/>
    <w:rsid w:val="00271106"/>
    <w:rsid w:val="00282504"/>
    <w:rsid w:val="00282D72"/>
    <w:rsid w:val="00290440"/>
    <w:rsid w:val="0029166E"/>
    <w:rsid w:val="00291682"/>
    <w:rsid w:val="00294C2B"/>
    <w:rsid w:val="002956D0"/>
    <w:rsid w:val="002A77A4"/>
    <w:rsid w:val="002A797D"/>
    <w:rsid w:val="002C23ED"/>
    <w:rsid w:val="002C4480"/>
    <w:rsid w:val="002E1881"/>
    <w:rsid w:val="002E46BF"/>
    <w:rsid w:val="002F3B25"/>
    <w:rsid w:val="00311BAE"/>
    <w:rsid w:val="00324F49"/>
    <w:rsid w:val="00344006"/>
    <w:rsid w:val="00357CE5"/>
    <w:rsid w:val="00375629"/>
    <w:rsid w:val="00390D2D"/>
    <w:rsid w:val="003A13A0"/>
    <w:rsid w:val="003B5181"/>
    <w:rsid w:val="003E07F0"/>
    <w:rsid w:val="003E16BB"/>
    <w:rsid w:val="003E17DA"/>
    <w:rsid w:val="003E19A8"/>
    <w:rsid w:val="003F176B"/>
    <w:rsid w:val="003F56AD"/>
    <w:rsid w:val="00434153"/>
    <w:rsid w:val="00434EEA"/>
    <w:rsid w:val="004411BB"/>
    <w:rsid w:val="0045054D"/>
    <w:rsid w:val="004551CE"/>
    <w:rsid w:val="004615FC"/>
    <w:rsid w:val="004659EC"/>
    <w:rsid w:val="00470801"/>
    <w:rsid w:val="00496F6A"/>
    <w:rsid w:val="004A04B9"/>
    <w:rsid w:val="004B6576"/>
    <w:rsid w:val="004C43D7"/>
    <w:rsid w:val="004C72AF"/>
    <w:rsid w:val="004D20F3"/>
    <w:rsid w:val="004D6067"/>
    <w:rsid w:val="004E542E"/>
    <w:rsid w:val="004F54A9"/>
    <w:rsid w:val="00504FAB"/>
    <w:rsid w:val="00505886"/>
    <w:rsid w:val="0051730D"/>
    <w:rsid w:val="00521AF9"/>
    <w:rsid w:val="00534B7A"/>
    <w:rsid w:val="00537054"/>
    <w:rsid w:val="00540DA5"/>
    <w:rsid w:val="00543C52"/>
    <w:rsid w:val="005516A8"/>
    <w:rsid w:val="00553394"/>
    <w:rsid w:val="00564C58"/>
    <w:rsid w:val="00564FA9"/>
    <w:rsid w:val="00577DA5"/>
    <w:rsid w:val="00581639"/>
    <w:rsid w:val="00585911"/>
    <w:rsid w:val="00595211"/>
    <w:rsid w:val="005A3036"/>
    <w:rsid w:val="005A44C2"/>
    <w:rsid w:val="005A677D"/>
    <w:rsid w:val="005A7EA9"/>
    <w:rsid w:val="005B027A"/>
    <w:rsid w:val="005B0B70"/>
    <w:rsid w:val="005B4790"/>
    <w:rsid w:val="005B48A7"/>
    <w:rsid w:val="005D6534"/>
    <w:rsid w:val="005D6A51"/>
    <w:rsid w:val="005E081D"/>
    <w:rsid w:val="005E7E72"/>
    <w:rsid w:val="005F160D"/>
    <w:rsid w:val="005F602E"/>
    <w:rsid w:val="005F7BE6"/>
    <w:rsid w:val="00603778"/>
    <w:rsid w:val="00607A40"/>
    <w:rsid w:val="0061441F"/>
    <w:rsid w:val="00615476"/>
    <w:rsid w:val="0061714F"/>
    <w:rsid w:val="006219D4"/>
    <w:rsid w:val="0062794B"/>
    <w:rsid w:val="00633AB9"/>
    <w:rsid w:val="0063686E"/>
    <w:rsid w:val="0064255B"/>
    <w:rsid w:val="00643E38"/>
    <w:rsid w:val="00654670"/>
    <w:rsid w:val="00663971"/>
    <w:rsid w:val="00674F3C"/>
    <w:rsid w:val="006771B2"/>
    <w:rsid w:val="00681B6B"/>
    <w:rsid w:val="00682011"/>
    <w:rsid w:val="00686618"/>
    <w:rsid w:val="00694EF4"/>
    <w:rsid w:val="006974AD"/>
    <w:rsid w:val="006A730A"/>
    <w:rsid w:val="006A745A"/>
    <w:rsid w:val="006B0206"/>
    <w:rsid w:val="006B1A1D"/>
    <w:rsid w:val="006B49C2"/>
    <w:rsid w:val="006B754F"/>
    <w:rsid w:val="006D429C"/>
    <w:rsid w:val="006D4D27"/>
    <w:rsid w:val="006D706B"/>
    <w:rsid w:val="006E3124"/>
    <w:rsid w:val="006E51F9"/>
    <w:rsid w:val="006E55B3"/>
    <w:rsid w:val="006E7228"/>
    <w:rsid w:val="006F2128"/>
    <w:rsid w:val="006F2E1C"/>
    <w:rsid w:val="00710993"/>
    <w:rsid w:val="00710CEE"/>
    <w:rsid w:val="00710E9D"/>
    <w:rsid w:val="007226CF"/>
    <w:rsid w:val="007307C3"/>
    <w:rsid w:val="00736FB3"/>
    <w:rsid w:val="0077587C"/>
    <w:rsid w:val="00776FE8"/>
    <w:rsid w:val="0078243E"/>
    <w:rsid w:val="0078251D"/>
    <w:rsid w:val="00787E65"/>
    <w:rsid w:val="00793BB5"/>
    <w:rsid w:val="00795A0E"/>
    <w:rsid w:val="007A081A"/>
    <w:rsid w:val="007D377F"/>
    <w:rsid w:val="007E491A"/>
    <w:rsid w:val="007F0573"/>
    <w:rsid w:val="007F0B32"/>
    <w:rsid w:val="007F2FB2"/>
    <w:rsid w:val="007F404F"/>
    <w:rsid w:val="007F4DBC"/>
    <w:rsid w:val="00802728"/>
    <w:rsid w:val="008120E1"/>
    <w:rsid w:val="00821E81"/>
    <w:rsid w:val="008238E3"/>
    <w:rsid w:val="00825E9C"/>
    <w:rsid w:val="0082726A"/>
    <w:rsid w:val="0083256C"/>
    <w:rsid w:val="00833564"/>
    <w:rsid w:val="0083468F"/>
    <w:rsid w:val="00835781"/>
    <w:rsid w:val="008432FC"/>
    <w:rsid w:val="00850010"/>
    <w:rsid w:val="00852720"/>
    <w:rsid w:val="008544AB"/>
    <w:rsid w:val="008606D8"/>
    <w:rsid w:val="008667BF"/>
    <w:rsid w:val="00874A01"/>
    <w:rsid w:val="00876930"/>
    <w:rsid w:val="00876FFC"/>
    <w:rsid w:val="00891EB4"/>
    <w:rsid w:val="0089303F"/>
    <w:rsid w:val="008C0C7E"/>
    <w:rsid w:val="008D01E1"/>
    <w:rsid w:val="008D2A70"/>
    <w:rsid w:val="008E5957"/>
    <w:rsid w:val="008F0423"/>
    <w:rsid w:val="008F6014"/>
    <w:rsid w:val="0090468D"/>
    <w:rsid w:val="00913324"/>
    <w:rsid w:val="00922088"/>
    <w:rsid w:val="00932F8C"/>
    <w:rsid w:val="009456EB"/>
    <w:rsid w:val="0094755A"/>
    <w:rsid w:val="00961126"/>
    <w:rsid w:val="00962520"/>
    <w:rsid w:val="00962896"/>
    <w:rsid w:val="00972BC7"/>
    <w:rsid w:val="00981C38"/>
    <w:rsid w:val="00993F1F"/>
    <w:rsid w:val="009942DD"/>
    <w:rsid w:val="009B7195"/>
    <w:rsid w:val="009C10AD"/>
    <w:rsid w:val="009C7EF9"/>
    <w:rsid w:val="009F2E05"/>
    <w:rsid w:val="009F3EDC"/>
    <w:rsid w:val="00A07E13"/>
    <w:rsid w:val="00A119FD"/>
    <w:rsid w:val="00A1203F"/>
    <w:rsid w:val="00A13C92"/>
    <w:rsid w:val="00A2644D"/>
    <w:rsid w:val="00A35242"/>
    <w:rsid w:val="00A35862"/>
    <w:rsid w:val="00A47C4C"/>
    <w:rsid w:val="00A50F5C"/>
    <w:rsid w:val="00A51BDE"/>
    <w:rsid w:val="00A609CD"/>
    <w:rsid w:val="00A65A9F"/>
    <w:rsid w:val="00A70AD7"/>
    <w:rsid w:val="00A711C4"/>
    <w:rsid w:val="00A774F0"/>
    <w:rsid w:val="00A8189E"/>
    <w:rsid w:val="00A8356E"/>
    <w:rsid w:val="00A96E7F"/>
    <w:rsid w:val="00AA29E3"/>
    <w:rsid w:val="00AB0D54"/>
    <w:rsid w:val="00AB5D03"/>
    <w:rsid w:val="00AC2926"/>
    <w:rsid w:val="00AC4DE4"/>
    <w:rsid w:val="00AD3635"/>
    <w:rsid w:val="00AE4C77"/>
    <w:rsid w:val="00B00AA7"/>
    <w:rsid w:val="00B21A9A"/>
    <w:rsid w:val="00B31EAC"/>
    <w:rsid w:val="00B406F3"/>
    <w:rsid w:val="00B6075F"/>
    <w:rsid w:val="00B6181B"/>
    <w:rsid w:val="00B94A83"/>
    <w:rsid w:val="00BA0267"/>
    <w:rsid w:val="00BB57B5"/>
    <w:rsid w:val="00BB6E47"/>
    <w:rsid w:val="00BD194A"/>
    <w:rsid w:val="00BE3A1E"/>
    <w:rsid w:val="00BE51F9"/>
    <w:rsid w:val="00BF4618"/>
    <w:rsid w:val="00BF6721"/>
    <w:rsid w:val="00BF7EFA"/>
    <w:rsid w:val="00C04758"/>
    <w:rsid w:val="00C11D33"/>
    <w:rsid w:val="00C13F87"/>
    <w:rsid w:val="00C2296A"/>
    <w:rsid w:val="00C3485B"/>
    <w:rsid w:val="00C37CA2"/>
    <w:rsid w:val="00C41B13"/>
    <w:rsid w:val="00C75D4C"/>
    <w:rsid w:val="00C85308"/>
    <w:rsid w:val="00CA1A69"/>
    <w:rsid w:val="00CA53B6"/>
    <w:rsid w:val="00CA6EFE"/>
    <w:rsid w:val="00CB0106"/>
    <w:rsid w:val="00CC7395"/>
    <w:rsid w:val="00CE26D8"/>
    <w:rsid w:val="00CE6556"/>
    <w:rsid w:val="00CE742E"/>
    <w:rsid w:val="00D016F6"/>
    <w:rsid w:val="00D331C0"/>
    <w:rsid w:val="00D344A4"/>
    <w:rsid w:val="00D40DC7"/>
    <w:rsid w:val="00D41E6F"/>
    <w:rsid w:val="00D45BB5"/>
    <w:rsid w:val="00D47BBF"/>
    <w:rsid w:val="00D53329"/>
    <w:rsid w:val="00D53EA0"/>
    <w:rsid w:val="00D540E7"/>
    <w:rsid w:val="00D60E54"/>
    <w:rsid w:val="00D62E65"/>
    <w:rsid w:val="00D64BCB"/>
    <w:rsid w:val="00D66F25"/>
    <w:rsid w:val="00D77F26"/>
    <w:rsid w:val="00D80758"/>
    <w:rsid w:val="00D91F1D"/>
    <w:rsid w:val="00DA0CE8"/>
    <w:rsid w:val="00DA2DAC"/>
    <w:rsid w:val="00DB1E35"/>
    <w:rsid w:val="00DB5851"/>
    <w:rsid w:val="00DC19DD"/>
    <w:rsid w:val="00DD1760"/>
    <w:rsid w:val="00DD4110"/>
    <w:rsid w:val="00DE12FF"/>
    <w:rsid w:val="00DF1A33"/>
    <w:rsid w:val="00E10E67"/>
    <w:rsid w:val="00E11CB8"/>
    <w:rsid w:val="00E23E16"/>
    <w:rsid w:val="00E260A1"/>
    <w:rsid w:val="00E41A86"/>
    <w:rsid w:val="00E43F9A"/>
    <w:rsid w:val="00E45697"/>
    <w:rsid w:val="00E553AD"/>
    <w:rsid w:val="00E707F3"/>
    <w:rsid w:val="00E7415E"/>
    <w:rsid w:val="00E77139"/>
    <w:rsid w:val="00E80561"/>
    <w:rsid w:val="00E90D5C"/>
    <w:rsid w:val="00E9199A"/>
    <w:rsid w:val="00EA0BE6"/>
    <w:rsid w:val="00EB1094"/>
    <w:rsid w:val="00EC0B37"/>
    <w:rsid w:val="00EC4145"/>
    <w:rsid w:val="00EC7626"/>
    <w:rsid w:val="00ED24DB"/>
    <w:rsid w:val="00EE22A5"/>
    <w:rsid w:val="00EE392F"/>
    <w:rsid w:val="00EF30CD"/>
    <w:rsid w:val="00EF5858"/>
    <w:rsid w:val="00F00070"/>
    <w:rsid w:val="00F0581D"/>
    <w:rsid w:val="00F07195"/>
    <w:rsid w:val="00F10965"/>
    <w:rsid w:val="00F1451B"/>
    <w:rsid w:val="00F211F2"/>
    <w:rsid w:val="00F27F11"/>
    <w:rsid w:val="00F325B6"/>
    <w:rsid w:val="00F45465"/>
    <w:rsid w:val="00F45853"/>
    <w:rsid w:val="00F45896"/>
    <w:rsid w:val="00F477F2"/>
    <w:rsid w:val="00F508E4"/>
    <w:rsid w:val="00F5229A"/>
    <w:rsid w:val="00F55829"/>
    <w:rsid w:val="00F70DDF"/>
    <w:rsid w:val="00F72F0A"/>
    <w:rsid w:val="00F80BB3"/>
    <w:rsid w:val="00F83038"/>
    <w:rsid w:val="00FA25AE"/>
    <w:rsid w:val="00FA7DCA"/>
    <w:rsid w:val="00FD6EA2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7CE06F"/>
  <w15:chartTrackingRefBased/>
  <w15:docId w15:val="{62B9703F-92FD-406B-8F77-2A9BE5C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106"/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YuCiril Times" w:hAnsi="YuCiril Times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YuCiril Times" w:hAnsi="YuCiril Times"/>
    </w:rPr>
  </w:style>
  <w:style w:type="paragraph" w:styleId="FootnoteText">
    <w:name w:val="footnote text"/>
    <w:basedOn w:val="Normal"/>
    <w:semiHidden/>
    <w:rPr>
      <w:rFonts w:ascii="YuCiril Times" w:hAnsi="YuCiril Times"/>
    </w:rPr>
  </w:style>
  <w:style w:type="paragraph" w:customStyle="1" w:styleId="Style1">
    <w:name w:val="Style1"/>
    <w:basedOn w:val="Normal"/>
    <w:rPr>
      <w:rFonts w:ascii="YuCiril Times" w:hAnsi="YuCiril Times"/>
    </w:rPr>
  </w:style>
  <w:style w:type="paragraph" w:customStyle="1" w:styleId="Style2">
    <w:name w:val="Style2"/>
    <w:basedOn w:val="Normal"/>
    <w:rPr>
      <w:rFonts w:ascii="YuCiril Times" w:hAnsi="YuCiril Times"/>
    </w:rPr>
  </w:style>
  <w:style w:type="character" w:styleId="FootnoteReference">
    <w:name w:val="footnote reference"/>
    <w:semiHidden/>
    <w:rPr>
      <w:rFonts w:ascii="YuCiril Times" w:hAnsi="YuCiril Times"/>
      <w:sz w:val="20"/>
      <w:vertAlign w:val="superscript"/>
    </w:rPr>
  </w:style>
  <w:style w:type="character" w:styleId="CommentReference">
    <w:name w:val="annotation reference"/>
    <w:uiPriority w:val="99"/>
    <w:semiHidden/>
    <w:unhideWhenUsed/>
    <w:rsid w:val="0028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D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2520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EBB1-7BA5-422F-BA78-D87BF018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6226</Characters>
  <Application>Microsoft Office Word</Application>
  <DocSecurity>4</DocSecurity>
  <Lines>250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Прилог 2</vt:lpstr>
      <vt:lpstr>Прилог 2</vt:lpstr>
    </vt:vector>
  </TitlesOfParts>
  <Company>uni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subject/>
  <dc:creator>Djina</dc:creator>
  <cp:keywords>[SEC=JAVNO]</cp:keywords>
  <cp:lastModifiedBy>Sladjana Boskovic</cp:lastModifiedBy>
  <cp:revision>2</cp:revision>
  <cp:lastPrinted>2020-10-13T06:56:00Z</cp:lastPrinted>
  <dcterms:created xsi:type="dcterms:W3CDTF">2020-10-20T06:45:00Z</dcterms:created>
  <dcterms:modified xsi:type="dcterms:W3CDTF">2020-10-20T06:45:00Z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7835B7E6853DD86A94A6B2FF9B86F3768362849B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C5F41AD628D1383FAD2A789D0C6C55BC4F072DDF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29C0AF467C1645FE8C1CF72262DAAA6B</vt:lpwstr>
  </property>
  <property fmtid="{D5CDD505-2E9C-101B-9397-08002B2CF9AE}" pid="16" name="PM_OriginationTimeStamp">
    <vt:lpwstr>2018-07-31T12:04:10Z</vt:lpwstr>
  </property>
  <property fmtid="{D5CDD505-2E9C-101B-9397-08002B2CF9AE}" pid="17" name="PM_Hash_Version">
    <vt:lpwstr>2016.1</vt:lpwstr>
  </property>
  <property fmtid="{D5CDD505-2E9C-101B-9397-08002B2CF9AE}" pid="18" name="PM_Hash_Salt_Prev">
    <vt:lpwstr>B3C1969BBCB957365C98C8629D7F63D1</vt:lpwstr>
  </property>
  <property fmtid="{D5CDD505-2E9C-101B-9397-08002B2CF9AE}" pid="19" name="PM_Hash_Salt">
    <vt:lpwstr>49AAF59D5BE24C2E712987E5DB3B3D65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